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EC97F" w14:textId="5DB7E9A6" w:rsidR="0097626F" w:rsidRPr="00B0550B" w:rsidRDefault="0097626F" w:rsidP="0097626F">
      <w:pPr>
        <w:bidi/>
        <w:jc w:val="center"/>
        <w:rPr>
          <w:rFonts w:ascii="IRZar" w:hAnsi="IRZar" w:cs="IRZar"/>
          <w:sz w:val="28"/>
          <w:szCs w:val="28"/>
          <w:rtl/>
        </w:rPr>
      </w:pPr>
      <w:r w:rsidRPr="00B0550B">
        <w:rPr>
          <w:rFonts w:ascii="IRZar" w:hAnsi="IRZar" w:cs="IRZar"/>
          <w:sz w:val="28"/>
          <w:szCs w:val="28"/>
          <w:rtl/>
        </w:rPr>
        <w:t>به نام خدا</w:t>
      </w:r>
    </w:p>
    <w:p w14:paraId="5994ECD2" w14:textId="77777777" w:rsidR="0097626F" w:rsidRPr="00B0550B" w:rsidRDefault="0097626F" w:rsidP="0097626F">
      <w:pPr>
        <w:bidi/>
        <w:jc w:val="center"/>
        <w:rPr>
          <w:rFonts w:ascii="IRZar" w:hAnsi="IRZar" w:cs="IRZar"/>
          <w:sz w:val="28"/>
          <w:szCs w:val="28"/>
          <w:rtl/>
        </w:rPr>
      </w:pPr>
      <w:r w:rsidRPr="00B0550B">
        <w:rPr>
          <w:rFonts w:ascii="IRZar" w:hAnsi="IRZar" w:cs="IRZar"/>
          <w:sz w:val="28"/>
          <w:szCs w:val="28"/>
          <w:rtl/>
        </w:rPr>
        <w:t>قرارداد مشاوره</w:t>
      </w:r>
    </w:p>
    <w:p w14:paraId="414E0C68" w14:textId="77777777" w:rsidR="0097626F" w:rsidRPr="00B0550B" w:rsidRDefault="0097626F" w:rsidP="0097626F">
      <w:pPr>
        <w:bidi/>
        <w:jc w:val="both"/>
        <w:rPr>
          <w:rFonts w:ascii="IRZar" w:hAnsi="IRZar" w:cs="IRZar"/>
          <w:sz w:val="28"/>
          <w:szCs w:val="28"/>
          <w:rtl/>
        </w:rPr>
      </w:pPr>
    </w:p>
    <w:p w14:paraId="6A3EBCA2" w14:textId="77777777" w:rsidR="0097626F" w:rsidRPr="00B0550B" w:rsidRDefault="0097626F" w:rsidP="0097626F">
      <w:pPr>
        <w:bidi/>
        <w:jc w:val="both"/>
        <w:rPr>
          <w:rFonts w:ascii="IRZar" w:hAnsi="IRZar" w:cs="IRZar"/>
          <w:sz w:val="28"/>
          <w:szCs w:val="28"/>
          <w:rtl/>
        </w:rPr>
      </w:pPr>
      <w:r w:rsidRPr="00B0550B">
        <w:rPr>
          <w:rFonts w:ascii="IRZar" w:hAnsi="IRZar" w:cs="IRZar"/>
          <w:sz w:val="28"/>
          <w:szCs w:val="28"/>
          <w:rtl/>
        </w:rPr>
        <w:t>این قرارداد در مورخ   ....../....../.........  فی مابین طرفین ذیل به شرح ذیل منعقد گردید</w:t>
      </w:r>
      <w:r w:rsidRPr="00B0550B">
        <w:rPr>
          <w:rFonts w:ascii="IRZar" w:hAnsi="IRZar" w:cs="IRZar"/>
          <w:sz w:val="28"/>
          <w:szCs w:val="28"/>
        </w:rPr>
        <w:t>:</w:t>
      </w:r>
    </w:p>
    <w:p w14:paraId="034A75A7" w14:textId="69E738F6" w:rsidR="009E7F89" w:rsidRPr="00B0550B" w:rsidRDefault="0097626F" w:rsidP="00B0550B">
      <w:pPr>
        <w:bidi/>
        <w:jc w:val="both"/>
        <w:rPr>
          <w:rFonts w:ascii="IRZar" w:hAnsi="IRZar" w:cs="IRZar"/>
          <w:sz w:val="28"/>
          <w:szCs w:val="28"/>
          <w:rtl/>
        </w:rPr>
      </w:pPr>
      <w:r w:rsidRPr="00B0550B">
        <w:rPr>
          <w:rFonts w:ascii="IRZar" w:hAnsi="IRZar" w:cs="IRZar"/>
          <w:sz w:val="28"/>
          <w:szCs w:val="28"/>
          <w:rtl/>
        </w:rPr>
        <w:t>موسسه</w:t>
      </w:r>
      <w:r w:rsidRPr="00B0550B">
        <w:rPr>
          <w:rFonts w:ascii="IRZar" w:hAnsi="IRZar" w:cs="IRZar"/>
          <w:sz w:val="28"/>
          <w:szCs w:val="28"/>
        </w:rPr>
        <w:t xml:space="preserve"> MIE Consulting Agency  </w:t>
      </w:r>
      <w:r w:rsidRPr="00B0550B">
        <w:rPr>
          <w:rFonts w:ascii="IRZar" w:hAnsi="IRZar" w:cs="IRZar"/>
          <w:sz w:val="28"/>
          <w:szCs w:val="28"/>
          <w:rtl/>
        </w:rPr>
        <w:t>به شماره ثبت م/440189 در اتریش شهر وین که در این قرارداد ، موسسه طرف اول خوانده می شود و آقای/خانم ....................................... فرزند...........</w:t>
      </w:r>
      <w:r w:rsidR="00B0550B" w:rsidRPr="00B0550B">
        <w:rPr>
          <w:rFonts w:ascii="IRZar" w:hAnsi="IRZar" w:cs="IRZar" w:hint="cs"/>
          <w:sz w:val="28"/>
          <w:szCs w:val="28"/>
          <w:rtl/>
        </w:rPr>
        <w:t>..</w:t>
      </w:r>
      <w:r w:rsidRPr="00B0550B">
        <w:rPr>
          <w:rFonts w:ascii="IRZar" w:hAnsi="IRZar" w:cs="IRZar"/>
          <w:sz w:val="28"/>
          <w:szCs w:val="28"/>
          <w:rtl/>
        </w:rPr>
        <w:t>.... متولد................ به شماره ملی......................... وشماره ش</w:t>
      </w:r>
      <w:r w:rsidR="00B0550B" w:rsidRPr="00B0550B">
        <w:rPr>
          <w:rFonts w:ascii="IRZar" w:hAnsi="IRZar" w:cs="IRZar"/>
          <w:sz w:val="28"/>
          <w:szCs w:val="28"/>
          <w:rtl/>
        </w:rPr>
        <w:t>ناسنامه.....</w:t>
      </w:r>
      <w:r w:rsidRPr="00B0550B">
        <w:rPr>
          <w:rFonts w:ascii="IRZar" w:hAnsi="IRZar" w:cs="IRZar"/>
          <w:sz w:val="28"/>
          <w:szCs w:val="28"/>
          <w:rtl/>
        </w:rPr>
        <w:t>..........................</w:t>
      </w:r>
      <w:r w:rsidR="00B0550B" w:rsidRPr="00B0550B">
        <w:rPr>
          <w:rFonts w:ascii="IRZar" w:hAnsi="IRZar" w:cs="IRZar" w:hint="cs"/>
          <w:sz w:val="28"/>
          <w:szCs w:val="28"/>
          <w:rtl/>
        </w:rPr>
        <w:t xml:space="preserve"> </w:t>
      </w:r>
      <w:r w:rsidR="00B0550B" w:rsidRPr="00B0550B">
        <w:rPr>
          <w:rFonts w:ascii="IRZar" w:hAnsi="IRZar" w:cs="IRZar"/>
          <w:sz w:val="28"/>
          <w:szCs w:val="28"/>
          <w:rtl/>
        </w:rPr>
        <w:t>به</w:t>
      </w:r>
      <w:r w:rsidR="00B0550B" w:rsidRPr="00B0550B">
        <w:rPr>
          <w:rFonts w:ascii="IRZar" w:hAnsi="IRZar" w:cs="IRZar" w:hint="cs"/>
          <w:sz w:val="28"/>
          <w:szCs w:val="28"/>
          <w:rtl/>
        </w:rPr>
        <w:t xml:space="preserve"> </w:t>
      </w:r>
      <w:r w:rsidRPr="00B0550B">
        <w:rPr>
          <w:rFonts w:ascii="IRZar" w:hAnsi="IRZar" w:cs="IRZar"/>
          <w:sz w:val="28"/>
          <w:szCs w:val="28"/>
          <w:rtl/>
        </w:rPr>
        <w:t>نشانی</w:t>
      </w:r>
      <w:r w:rsidR="00B0550B" w:rsidRPr="00B0550B">
        <w:rPr>
          <w:rFonts w:ascii="IRZar" w:hAnsi="IRZar" w:cs="IRZar" w:hint="cs"/>
          <w:sz w:val="28"/>
          <w:szCs w:val="28"/>
          <w:rtl/>
        </w:rPr>
        <w:t xml:space="preserve"> </w:t>
      </w:r>
      <w:r w:rsidRPr="00B0550B">
        <w:rPr>
          <w:rFonts w:ascii="IRZar" w:hAnsi="IRZar" w:cs="IRZar"/>
          <w:sz w:val="28"/>
          <w:szCs w:val="28"/>
          <w:rtl/>
        </w:rPr>
        <w:t>......................................................................................................</w:t>
      </w:r>
      <w:r w:rsidR="00B0550B" w:rsidRPr="00B0550B">
        <w:rPr>
          <w:rFonts w:ascii="IRZar" w:hAnsi="IRZar" w:cs="IRZar" w:hint="cs"/>
          <w:sz w:val="28"/>
          <w:szCs w:val="28"/>
          <w:rtl/>
        </w:rPr>
        <w:t xml:space="preserve"> </w:t>
      </w:r>
      <w:r w:rsidRPr="00B0550B">
        <w:rPr>
          <w:rFonts w:ascii="IRZar" w:hAnsi="IRZar" w:cs="IRZar"/>
          <w:sz w:val="28"/>
          <w:szCs w:val="28"/>
          <w:rtl/>
        </w:rPr>
        <w:t>و</w:t>
      </w:r>
      <w:r w:rsidR="00B0550B" w:rsidRPr="00B0550B">
        <w:rPr>
          <w:rFonts w:ascii="IRZar" w:hAnsi="IRZar" w:cs="IRZar" w:hint="cs"/>
          <w:sz w:val="28"/>
          <w:szCs w:val="28"/>
          <w:rtl/>
        </w:rPr>
        <w:t xml:space="preserve"> </w:t>
      </w:r>
      <w:r w:rsidRPr="00B0550B">
        <w:rPr>
          <w:rFonts w:ascii="IRZar" w:hAnsi="IRZar" w:cs="IRZar"/>
          <w:sz w:val="28"/>
          <w:szCs w:val="28"/>
          <w:rtl/>
        </w:rPr>
        <w:t>شماره تلفن .............................</w:t>
      </w:r>
      <w:r w:rsidR="00B0550B" w:rsidRPr="00B0550B">
        <w:rPr>
          <w:rFonts w:ascii="IRZar" w:hAnsi="IRZar" w:cs="IRZar"/>
          <w:sz w:val="28"/>
          <w:szCs w:val="28"/>
          <w:rtl/>
        </w:rPr>
        <w:t>...... همراه ......</w:t>
      </w:r>
      <w:r w:rsidRPr="00B0550B">
        <w:rPr>
          <w:rFonts w:ascii="IRZar" w:hAnsi="IRZar" w:cs="IRZar"/>
          <w:sz w:val="28"/>
          <w:szCs w:val="28"/>
          <w:rtl/>
        </w:rPr>
        <w:t>.................................... تلفن ضروری ..................</w:t>
      </w:r>
      <w:r w:rsidR="00B0550B" w:rsidRPr="00B0550B">
        <w:rPr>
          <w:rFonts w:ascii="IRZar" w:hAnsi="IRZar" w:cs="IRZar"/>
          <w:sz w:val="28"/>
          <w:szCs w:val="28"/>
          <w:rtl/>
        </w:rPr>
        <w:t>.................</w:t>
      </w:r>
      <w:r w:rsidRPr="00B0550B">
        <w:rPr>
          <w:rFonts w:ascii="IRZar" w:hAnsi="IRZar" w:cs="IRZar"/>
          <w:sz w:val="28"/>
          <w:szCs w:val="28"/>
          <w:rtl/>
        </w:rPr>
        <w:t>... که در این قرارداد متقاضی یا طرف دوم خوانده می شود</w:t>
      </w:r>
      <w:r w:rsidRPr="00B0550B">
        <w:rPr>
          <w:rFonts w:ascii="IRZar" w:hAnsi="IRZar" w:cs="IRZar"/>
          <w:sz w:val="28"/>
          <w:szCs w:val="28"/>
        </w:rPr>
        <w:t>.</w:t>
      </w:r>
    </w:p>
    <w:p w14:paraId="1D409B80" w14:textId="77777777" w:rsidR="009E7F89" w:rsidRPr="00B0550B" w:rsidRDefault="0097626F" w:rsidP="009E7F89">
      <w:pPr>
        <w:bidi/>
        <w:jc w:val="both"/>
        <w:rPr>
          <w:rFonts w:ascii="IRZar" w:hAnsi="IRZar" w:cs="IRZar"/>
          <w:b/>
          <w:bCs/>
          <w:sz w:val="28"/>
          <w:szCs w:val="28"/>
          <w:rtl/>
        </w:rPr>
      </w:pPr>
      <w:r w:rsidRPr="00B0550B">
        <w:rPr>
          <w:rFonts w:ascii="IRZar" w:hAnsi="IRZar" w:cs="IRZar"/>
          <w:b/>
          <w:bCs/>
          <w:sz w:val="28"/>
          <w:szCs w:val="28"/>
          <w:rtl/>
        </w:rPr>
        <w:t xml:space="preserve">ماده </w:t>
      </w:r>
      <w:r w:rsidRPr="00B0550B">
        <w:rPr>
          <w:rFonts w:ascii="IRZar" w:hAnsi="IRZar" w:cs="IRZar"/>
          <w:b/>
          <w:bCs/>
          <w:sz w:val="28"/>
          <w:szCs w:val="28"/>
          <w:rtl/>
          <w:lang w:bidi="fa-IR"/>
        </w:rPr>
        <w:t xml:space="preserve">۱. </w:t>
      </w:r>
      <w:r w:rsidRPr="00B0550B">
        <w:rPr>
          <w:rFonts w:ascii="IRZar" w:hAnsi="IRZar" w:cs="IRZar"/>
          <w:b/>
          <w:bCs/>
          <w:sz w:val="28"/>
          <w:szCs w:val="28"/>
          <w:rtl/>
        </w:rPr>
        <w:t>موضوع قرارداد و خدمات موسسه</w:t>
      </w:r>
    </w:p>
    <w:p w14:paraId="2CE9C527" w14:textId="01DB13A2" w:rsidR="0097626F" w:rsidRPr="00B0550B" w:rsidRDefault="009E7F89" w:rsidP="009E7F89">
      <w:pPr>
        <w:bidi/>
        <w:jc w:val="both"/>
        <w:rPr>
          <w:rFonts w:ascii="IRZar" w:hAnsi="IRZar" w:cs="IRZar"/>
          <w:sz w:val="28"/>
          <w:szCs w:val="28"/>
          <w:rtl/>
        </w:rPr>
      </w:pPr>
      <w:r w:rsidRPr="00B0550B">
        <w:rPr>
          <w:rFonts w:ascii="IRZar" w:hAnsi="IRZar" w:cs="IRZar"/>
          <w:sz w:val="28"/>
          <w:szCs w:val="28"/>
          <w:rtl/>
        </w:rPr>
        <w:t>1-1.</w:t>
      </w:r>
      <w:r w:rsidR="0097626F" w:rsidRPr="00B0550B">
        <w:rPr>
          <w:rFonts w:ascii="IRZar" w:hAnsi="IRZar" w:cs="IRZar"/>
          <w:sz w:val="28"/>
          <w:szCs w:val="28"/>
          <w:rtl/>
        </w:rPr>
        <w:t>ارائه خدمات مشاوره</w:t>
      </w:r>
      <w:r w:rsidRPr="00B0550B">
        <w:rPr>
          <w:rFonts w:ascii="IRZar" w:hAnsi="IRZar" w:cs="IRZar"/>
          <w:sz w:val="28"/>
          <w:szCs w:val="28"/>
          <w:rtl/>
        </w:rPr>
        <w:t xml:space="preserve"> ا</w:t>
      </w:r>
      <w:r w:rsidR="0097626F" w:rsidRPr="00B0550B">
        <w:rPr>
          <w:rFonts w:ascii="IRZar" w:hAnsi="IRZar" w:cs="IRZar"/>
          <w:sz w:val="28"/>
          <w:szCs w:val="28"/>
          <w:rtl/>
        </w:rPr>
        <w:t>ی و انتقال تجارب و دانسته ها در خصوص انواع روش های قانونی اقامت بصورت مستقيم و يا با مدد از متخصصين و وكلاء</w:t>
      </w:r>
      <w:r w:rsidR="0097626F" w:rsidRPr="00B0550B">
        <w:rPr>
          <w:rFonts w:ascii="IRZar" w:hAnsi="IRZar" w:cs="IRZar"/>
          <w:sz w:val="28"/>
          <w:szCs w:val="28"/>
        </w:rPr>
        <w:t>.</w:t>
      </w:r>
    </w:p>
    <w:p w14:paraId="3A8C5848" w14:textId="77777777" w:rsidR="009E7F89" w:rsidRPr="00B0550B" w:rsidRDefault="009E7F89" w:rsidP="009E7F89">
      <w:pPr>
        <w:bidi/>
        <w:jc w:val="both"/>
        <w:rPr>
          <w:rFonts w:ascii="IRZar" w:hAnsi="IRZar" w:cs="IRZar"/>
          <w:sz w:val="28"/>
          <w:szCs w:val="28"/>
          <w:rtl/>
        </w:rPr>
      </w:pPr>
      <w:r w:rsidRPr="00B0550B">
        <w:rPr>
          <w:rFonts w:ascii="IRZar" w:hAnsi="IRZar" w:cs="IRZar"/>
          <w:sz w:val="28"/>
          <w:szCs w:val="28"/>
          <w:rtl/>
        </w:rPr>
        <w:t>1-2.</w:t>
      </w:r>
      <w:r w:rsidR="0097626F" w:rsidRPr="00B0550B">
        <w:rPr>
          <w:rFonts w:ascii="IRZar" w:hAnsi="IRZar" w:cs="IRZar"/>
          <w:sz w:val="28"/>
          <w:szCs w:val="28"/>
          <w:rtl/>
        </w:rPr>
        <w:t>خدمات پشتیبانی 3 ماهه به منظور پاسخ دهی به کلیه سوالات  طرف دوم با امکان استعلام وضعیت از وکلای قانونی در اروپا وکانادا و استرالیا و وکلای محلی</w:t>
      </w:r>
      <w:r w:rsidRPr="00B0550B">
        <w:rPr>
          <w:rFonts w:ascii="IRZar" w:hAnsi="IRZar" w:cs="IRZar"/>
          <w:sz w:val="28"/>
          <w:szCs w:val="28"/>
          <w:rtl/>
        </w:rPr>
        <w:t>.</w:t>
      </w:r>
      <w:r w:rsidR="0097626F" w:rsidRPr="00B0550B">
        <w:rPr>
          <w:rFonts w:ascii="IRZar" w:hAnsi="IRZar" w:cs="IRZar"/>
          <w:sz w:val="28"/>
          <w:szCs w:val="28"/>
          <w:rtl/>
        </w:rPr>
        <w:t xml:space="preserve"> </w:t>
      </w:r>
    </w:p>
    <w:p w14:paraId="0C34F5EB" w14:textId="3420FFE4" w:rsidR="0097626F" w:rsidRPr="00B0550B" w:rsidRDefault="009E7F89" w:rsidP="009E7F89">
      <w:pPr>
        <w:bidi/>
        <w:jc w:val="both"/>
        <w:rPr>
          <w:rFonts w:ascii="IRZar" w:hAnsi="IRZar" w:cs="IRZar"/>
          <w:sz w:val="28"/>
          <w:szCs w:val="28"/>
          <w:rtl/>
        </w:rPr>
      </w:pPr>
      <w:r w:rsidRPr="00B0550B">
        <w:rPr>
          <w:rFonts w:ascii="IRZar" w:hAnsi="IRZar" w:cs="IRZar"/>
          <w:sz w:val="28"/>
          <w:szCs w:val="28"/>
          <w:rtl/>
        </w:rPr>
        <w:t>1-3.</w:t>
      </w:r>
      <w:r w:rsidR="0097626F" w:rsidRPr="00B0550B">
        <w:rPr>
          <w:rFonts w:ascii="IRZar" w:hAnsi="IRZar" w:cs="IRZar"/>
          <w:sz w:val="28"/>
          <w:szCs w:val="28"/>
          <w:rtl/>
        </w:rPr>
        <w:t>ارا</w:t>
      </w:r>
      <w:r w:rsidRPr="00B0550B">
        <w:rPr>
          <w:rFonts w:ascii="IRZar" w:hAnsi="IRZar" w:cs="IRZar"/>
          <w:sz w:val="28"/>
          <w:szCs w:val="28"/>
          <w:rtl/>
        </w:rPr>
        <w:t>ئه</w:t>
      </w:r>
      <w:r w:rsidR="0097626F" w:rsidRPr="00B0550B">
        <w:rPr>
          <w:rFonts w:ascii="IRZar" w:hAnsi="IRZar" w:cs="IRZar"/>
          <w:sz w:val="28"/>
          <w:szCs w:val="28"/>
          <w:rtl/>
        </w:rPr>
        <w:t xml:space="preserve"> پکیج کامل محصول آموزشی ویدیویی مسیر سبز مهاجرت</w:t>
      </w:r>
      <w:r w:rsidRPr="00B0550B">
        <w:rPr>
          <w:rFonts w:ascii="IRZar" w:hAnsi="IRZar" w:cs="IRZar"/>
          <w:sz w:val="28"/>
          <w:szCs w:val="28"/>
          <w:rtl/>
        </w:rPr>
        <w:t>.</w:t>
      </w:r>
    </w:p>
    <w:p w14:paraId="66CAFBE1" w14:textId="12586D00" w:rsidR="0097626F" w:rsidRDefault="009E7F89" w:rsidP="0097626F">
      <w:pPr>
        <w:bidi/>
        <w:jc w:val="both"/>
        <w:rPr>
          <w:rFonts w:ascii="IRZar" w:hAnsi="IRZar" w:cs="IRZar"/>
          <w:sz w:val="28"/>
          <w:szCs w:val="28"/>
          <w:rtl/>
        </w:rPr>
      </w:pPr>
      <w:r w:rsidRPr="00B0550B">
        <w:rPr>
          <w:rFonts w:ascii="IRZar" w:hAnsi="IRZar" w:cs="IRZar"/>
          <w:sz w:val="28"/>
          <w:szCs w:val="28"/>
          <w:rtl/>
        </w:rPr>
        <w:t>1-4.</w:t>
      </w:r>
      <w:r w:rsidR="0097626F" w:rsidRPr="00B0550B">
        <w:rPr>
          <w:rFonts w:ascii="IRZar" w:hAnsi="IRZar" w:cs="IRZar"/>
          <w:sz w:val="28"/>
          <w:szCs w:val="28"/>
          <w:rtl/>
        </w:rPr>
        <w:t>برگزاری جلسه پاسخ دهی به سوالات حقوقی  و قراردادی طرف دوم با وکلای موسسه در صورت تمایل به انعقاد قرارداد</w:t>
      </w:r>
      <w:r w:rsidRPr="00B0550B">
        <w:rPr>
          <w:rFonts w:ascii="IRZar" w:hAnsi="IRZar" w:cs="IRZar"/>
          <w:sz w:val="28"/>
          <w:szCs w:val="28"/>
          <w:rtl/>
        </w:rPr>
        <w:t>.</w:t>
      </w:r>
      <w:r w:rsidR="0097626F" w:rsidRPr="00B0550B">
        <w:rPr>
          <w:rFonts w:ascii="IRZar" w:hAnsi="IRZar" w:cs="IRZar"/>
          <w:sz w:val="28"/>
          <w:szCs w:val="28"/>
        </w:rPr>
        <w:t xml:space="preserve"> </w:t>
      </w:r>
    </w:p>
    <w:p w14:paraId="444D40AB" w14:textId="77777777" w:rsidR="00B0550B" w:rsidRDefault="00B0550B" w:rsidP="00B0550B">
      <w:pPr>
        <w:bidi/>
        <w:jc w:val="both"/>
        <w:rPr>
          <w:rFonts w:ascii="IRZar" w:hAnsi="IRZar" w:cs="IRZar"/>
          <w:sz w:val="28"/>
          <w:szCs w:val="28"/>
          <w:rtl/>
        </w:rPr>
      </w:pPr>
      <w:r w:rsidRPr="00B0550B">
        <w:rPr>
          <w:rFonts w:ascii="IRZar" w:hAnsi="IRZar" w:cs="IRZar"/>
          <w:sz w:val="28"/>
          <w:szCs w:val="28"/>
          <w:rtl/>
        </w:rPr>
        <w:t>نام و نام خانوادگی                  تاریخ و امضا</w:t>
      </w:r>
      <w:r w:rsidRPr="00B0550B">
        <w:rPr>
          <w:rFonts w:ascii="IRZar" w:hAnsi="IRZar" w:cs="IRZar"/>
          <w:sz w:val="28"/>
          <w:szCs w:val="28"/>
        </w:rPr>
        <w:t xml:space="preserve"> </w:t>
      </w:r>
      <w:r w:rsidRPr="00B0550B">
        <w:rPr>
          <w:rFonts w:ascii="IRZar" w:hAnsi="IRZar" w:cs="IRZar"/>
          <w:sz w:val="28"/>
          <w:szCs w:val="28"/>
          <w:rtl/>
        </w:rPr>
        <w:t xml:space="preserve">و اثر انگشت </w:t>
      </w:r>
    </w:p>
    <w:p w14:paraId="3DAFDDC2" w14:textId="62B6C276" w:rsidR="009E7F89" w:rsidRPr="00B0550B" w:rsidRDefault="009E7F89" w:rsidP="00B0550B">
      <w:pPr>
        <w:bidi/>
        <w:jc w:val="both"/>
        <w:rPr>
          <w:rFonts w:ascii="IRZar" w:hAnsi="IRZar" w:cs="IRZar"/>
          <w:sz w:val="28"/>
          <w:szCs w:val="28"/>
          <w:rtl/>
        </w:rPr>
      </w:pPr>
      <w:r w:rsidRPr="00B0550B">
        <w:rPr>
          <w:rFonts w:ascii="IRZar" w:hAnsi="IRZar" w:cs="IRZar"/>
          <w:b/>
          <w:bCs/>
          <w:sz w:val="28"/>
          <w:szCs w:val="28"/>
          <w:rtl/>
        </w:rPr>
        <w:lastRenderedPageBreak/>
        <w:t xml:space="preserve">ماده </w:t>
      </w:r>
      <w:r w:rsidRPr="00B0550B">
        <w:rPr>
          <w:rFonts w:ascii="IRZar" w:hAnsi="IRZar" w:cs="IRZar"/>
          <w:b/>
          <w:bCs/>
          <w:sz w:val="28"/>
          <w:szCs w:val="28"/>
          <w:rtl/>
          <w:lang w:bidi="fa-IR"/>
        </w:rPr>
        <w:t xml:space="preserve">۲. </w:t>
      </w:r>
      <w:r w:rsidRPr="00B0550B">
        <w:rPr>
          <w:rFonts w:ascii="IRZar" w:hAnsi="IRZar" w:cs="IRZar"/>
          <w:b/>
          <w:bCs/>
          <w:sz w:val="28"/>
          <w:szCs w:val="28"/>
          <w:rtl/>
        </w:rPr>
        <w:t>مدت قرارداد</w:t>
      </w:r>
    </w:p>
    <w:p w14:paraId="1EDB3638" w14:textId="3B4B090A" w:rsidR="009E7F89" w:rsidRDefault="009E7F89" w:rsidP="009E7F89">
      <w:pPr>
        <w:bidi/>
        <w:jc w:val="both"/>
        <w:rPr>
          <w:rFonts w:ascii="IRZar" w:hAnsi="IRZar" w:cs="IRZar"/>
          <w:sz w:val="28"/>
          <w:szCs w:val="28"/>
          <w:rtl/>
        </w:rPr>
      </w:pPr>
      <w:r w:rsidRPr="00B0550B">
        <w:rPr>
          <w:rFonts w:ascii="IRZar" w:hAnsi="IRZar" w:cs="IRZar"/>
          <w:sz w:val="28"/>
          <w:szCs w:val="28"/>
          <w:rtl/>
        </w:rPr>
        <w:t>قرارداد مشاوره حاضر پس از انجام مشاوره در موضوع قرارداد که تاریخ آن متعاقبا از طریق ایمیل سازمانی موسسه به طرف دوم اعلام میگردد خاتمه می یابد. لیکن خدمات پس از مشاوره و پشتیانی و پاسخ دهی به سوالات موکل از تاریخ فوق به مدت 3 ماه کامل شمسی ادامه خواهد داشت</w:t>
      </w:r>
      <w:r w:rsidRPr="00B0550B">
        <w:rPr>
          <w:rFonts w:ascii="IRZar" w:hAnsi="IRZar" w:cs="IRZar"/>
          <w:sz w:val="28"/>
          <w:szCs w:val="28"/>
        </w:rPr>
        <w:t>.</w:t>
      </w:r>
    </w:p>
    <w:p w14:paraId="184F2567" w14:textId="77777777" w:rsidR="00B0550B" w:rsidRPr="00B0550B" w:rsidRDefault="00B0550B" w:rsidP="00B0550B">
      <w:pPr>
        <w:bidi/>
        <w:jc w:val="both"/>
        <w:rPr>
          <w:rFonts w:ascii="IRZar" w:hAnsi="IRZar" w:cs="IRZar"/>
          <w:sz w:val="28"/>
          <w:szCs w:val="28"/>
          <w:rtl/>
        </w:rPr>
      </w:pPr>
    </w:p>
    <w:p w14:paraId="19558D22" w14:textId="63AE9CFC" w:rsidR="0097626F" w:rsidRPr="00B0550B" w:rsidRDefault="0097626F" w:rsidP="009E7F89">
      <w:pPr>
        <w:bidi/>
        <w:jc w:val="both"/>
        <w:rPr>
          <w:rFonts w:ascii="IRZar" w:hAnsi="IRZar" w:cs="IRZar"/>
          <w:b/>
          <w:bCs/>
          <w:sz w:val="28"/>
          <w:szCs w:val="28"/>
          <w:rtl/>
        </w:rPr>
      </w:pPr>
      <w:r w:rsidRPr="00B0550B">
        <w:rPr>
          <w:rFonts w:ascii="IRZar" w:hAnsi="IRZar" w:cs="IRZar"/>
          <w:b/>
          <w:bCs/>
          <w:sz w:val="28"/>
          <w:szCs w:val="28"/>
          <w:rtl/>
        </w:rPr>
        <w:t xml:space="preserve">ماده </w:t>
      </w:r>
      <w:r w:rsidRPr="00B0550B">
        <w:rPr>
          <w:rFonts w:ascii="IRZar" w:hAnsi="IRZar" w:cs="IRZar"/>
          <w:b/>
          <w:bCs/>
          <w:sz w:val="28"/>
          <w:szCs w:val="28"/>
          <w:rtl/>
          <w:lang w:bidi="fa-IR"/>
        </w:rPr>
        <w:t xml:space="preserve">۳. </w:t>
      </w:r>
      <w:r w:rsidRPr="00B0550B">
        <w:rPr>
          <w:rFonts w:ascii="IRZar" w:hAnsi="IRZar" w:cs="IRZar"/>
          <w:b/>
          <w:bCs/>
          <w:sz w:val="28"/>
          <w:szCs w:val="28"/>
          <w:rtl/>
        </w:rPr>
        <w:t>تعهدات موسسه</w:t>
      </w:r>
    </w:p>
    <w:p w14:paraId="02142367" w14:textId="34E1015B" w:rsidR="0097626F" w:rsidRPr="00B0550B" w:rsidRDefault="009E7F89" w:rsidP="0097626F">
      <w:pPr>
        <w:bidi/>
        <w:jc w:val="both"/>
        <w:rPr>
          <w:rFonts w:ascii="IRZar" w:hAnsi="IRZar" w:cs="IRZar"/>
          <w:sz w:val="28"/>
          <w:szCs w:val="28"/>
          <w:rtl/>
        </w:rPr>
      </w:pPr>
      <w:r w:rsidRPr="00B0550B">
        <w:rPr>
          <w:rFonts w:ascii="IRZar" w:hAnsi="IRZar" w:cs="IRZar"/>
          <w:sz w:val="28"/>
          <w:szCs w:val="28"/>
          <w:rtl/>
        </w:rPr>
        <w:t>3-1.</w:t>
      </w:r>
      <w:r w:rsidR="0097626F" w:rsidRPr="00B0550B">
        <w:rPr>
          <w:rFonts w:ascii="IRZar" w:hAnsi="IRZar" w:cs="IRZar"/>
          <w:sz w:val="28"/>
          <w:szCs w:val="28"/>
          <w:rtl/>
        </w:rPr>
        <w:t xml:space="preserve"> موسسه متعهد است تا ضمن انجام مشاوره در موضوع قرارداد از هر گونه همیاری در خصوص راهنمایی نامبرده برای انجام امور موضوع قرارداد دریغ ننماید و اطلاعات و مشاوره های لازم را در خصوص آشنایی با قوانین و مقررات کشور مذکور با توجه به موضوع قرارداد ارائه نماید</w:t>
      </w:r>
      <w:r w:rsidR="0097626F" w:rsidRPr="00B0550B">
        <w:rPr>
          <w:rFonts w:ascii="IRZar" w:hAnsi="IRZar" w:cs="IRZar"/>
          <w:sz w:val="28"/>
          <w:szCs w:val="28"/>
        </w:rPr>
        <w:t>.</w:t>
      </w:r>
    </w:p>
    <w:p w14:paraId="599ED5EC" w14:textId="79AC1A14" w:rsidR="0097626F" w:rsidRPr="00B0550B" w:rsidRDefault="009E7F89" w:rsidP="0097626F">
      <w:pPr>
        <w:bidi/>
        <w:jc w:val="both"/>
        <w:rPr>
          <w:rFonts w:ascii="IRZar" w:hAnsi="IRZar" w:cs="IRZar"/>
          <w:sz w:val="28"/>
          <w:szCs w:val="28"/>
          <w:rtl/>
        </w:rPr>
      </w:pPr>
      <w:r w:rsidRPr="00B0550B">
        <w:rPr>
          <w:rFonts w:ascii="IRZar" w:hAnsi="IRZar" w:cs="IRZar"/>
          <w:sz w:val="28"/>
          <w:szCs w:val="28"/>
          <w:rtl/>
        </w:rPr>
        <w:t>3-2.</w:t>
      </w:r>
      <w:r w:rsidR="0097626F" w:rsidRPr="00B0550B">
        <w:rPr>
          <w:rFonts w:ascii="IRZar" w:hAnsi="IRZar" w:cs="IRZar"/>
          <w:sz w:val="28"/>
          <w:szCs w:val="28"/>
          <w:rtl/>
        </w:rPr>
        <w:t xml:space="preserve"> در صورت تمایل طرف دوم به انعقاد قرارداد از وکلای اروپایی یا محلی سایر کشورهای دیگر استفاده می نماید و کلیه راهنمایی های لازم را در خصوص قراداد مذکور </w:t>
      </w:r>
      <w:r w:rsidRPr="00B0550B">
        <w:rPr>
          <w:rFonts w:ascii="IRZar" w:hAnsi="IRZar" w:cs="IRZar"/>
          <w:sz w:val="28"/>
          <w:szCs w:val="28"/>
          <w:rtl/>
        </w:rPr>
        <w:t>ارائه</w:t>
      </w:r>
      <w:r w:rsidR="0097626F" w:rsidRPr="00B0550B">
        <w:rPr>
          <w:rFonts w:ascii="IRZar" w:hAnsi="IRZar" w:cs="IRZar"/>
          <w:sz w:val="28"/>
          <w:szCs w:val="28"/>
          <w:rtl/>
        </w:rPr>
        <w:t xml:space="preserve"> نموده و در صورت نیاز جلسه ای برای رفع سوالات و ابهامات وی در خصوص قرارداد مذکوربرگزار می نماید</w:t>
      </w:r>
      <w:r w:rsidR="0097626F" w:rsidRPr="00B0550B">
        <w:rPr>
          <w:rFonts w:ascii="IRZar" w:hAnsi="IRZar" w:cs="IRZar"/>
          <w:sz w:val="28"/>
          <w:szCs w:val="28"/>
        </w:rPr>
        <w:t>.</w:t>
      </w:r>
    </w:p>
    <w:p w14:paraId="7E08BC09" w14:textId="08D4F843" w:rsidR="009E7F89" w:rsidRPr="00B0550B" w:rsidRDefault="009E7F89" w:rsidP="00B0550B">
      <w:pPr>
        <w:bidi/>
        <w:jc w:val="both"/>
        <w:rPr>
          <w:rFonts w:ascii="IRZar" w:hAnsi="IRZar" w:cs="IRZar"/>
          <w:sz w:val="28"/>
          <w:szCs w:val="28"/>
          <w:rtl/>
        </w:rPr>
      </w:pPr>
      <w:r w:rsidRPr="00B0550B">
        <w:rPr>
          <w:rFonts w:ascii="IRZar" w:hAnsi="IRZar" w:cs="IRZar"/>
          <w:sz w:val="28"/>
          <w:szCs w:val="28"/>
          <w:rtl/>
        </w:rPr>
        <w:t>3-3.</w:t>
      </w:r>
      <w:r w:rsidR="0097626F" w:rsidRPr="00B0550B">
        <w:rPr>
          <w:rFonts w:ascii="IRZar" w:hAnsi="IRZar" w:cs="IRZar"/>
          <w:sz w:val="28"/>
          <w:szCs w:val="28"/>
          <w:rtl/>
        </w:rPr>
        <w:t xml:space="preserve"> در صورتی که مشاوره مذکور در هر زمانی حتی بعد از  3 ماه از تاریخ برگزاری آن منجر به عقد قرارداد دیگری گردد، کل مبلغ پرداختی بابت مشاوره حاضر از قرارداد مذکور کسر می گردد</w:t>
      </w:r>
      <w:r w:rsidR="0097626F" w:rsidRPr="00B0550B">
        <w:rPr>
          <w:rFonts w:ascii="IRZar" w:hAnsi="IRZar" w:cs="IRZar"/>
          <w:sz w:val="28"/>
          <w:szCs w:val="28"/>
        </w:rPr>
        <w:t>.</w:t>
      </w:r>
    </w:p>
    <w:p w14:paraId="2F5A8F8D" w14:textId="77777777" w:rsidR="00B0550B" w:rsidRDefault="00B0550B" w:rsidP="0097626F">
      <w:pPr>
        <w:bidi/>
        <w:jc w:val="both"/>
        <w:rPr>
          <w:rFonts w:ascii="IRZar" w:hAnsi="IRZar" w:cs="IRZar"/>
          <w:b/>
          <w:bCs/>
          <w:sz w:val="28"/>
          <w:szCs w:val="28"/>
          <w:rtl/>
        </w:rPr>
      </w:pPr>
    </w:p>
    <w:p w14:paraId="30B2DD79" w14:textId="77777777" w:rsidR="0097626F" w:rsidRPr="00B0550B" w:rsidRDefault="0097626F" w:rsidP="00B0550B">
      <w:pPr>
        <w:bidi/>
        <w:jc w:val="both"/>
        <w:rPr>
          <w:rFonts w:ascii="IRZar" w:hAnsi="IRZar" w:cs="IRZar"/>
          <w:b/>
          <w:bCs/>
          <w:sz w:val="28"/>
          <w:szCs w:val="28"/>
          <w:rtl/>
        </w:rPr>
      </w:pPr>
      <w:r w:rsidRPr="00B0550B">
        <w:rPr>
          <w:rFonts w:ascii="IRZar" w:hAnsi="IRZar" w:cs="IRZar"/>
          <w:b/>
          <w:bCs/>
          <w:sz w:val="28"/>
          <w:szCs w:val="28"/>
          <w:rtl/>
        </w:rPr>
        <w:t xml:space="preserve">ماده </w:t>
      </w:r>
      <w:r w:rsidRPr="00B0550B">
        <w:rPr>
          <w:rFonts w:ascii="IRZar" w:hAnsi="IRZar" w:cs="IRZar"/>
          <w:b/>
          <w:bCs/>
          <w:sz w:val="28"/>
          <w:szCs w:val="28"/>
          <w:rtl/>
          <w:lang w:bidi="fa-IR"/>
        </w:rPr>
        <w:t xml:space="preserve">۴. </w:t>
      </w:r>
      <w:r w:rsidRPr="00B0550B">
        <w:rPr>
          <w:rFonts w:ascii="IRZar" w:hAnsi="IRZar" w:cs="IRZar"/>
          <w:b/>
          <w:bCs/>
          <w:sz w:val="28"/>
          <w:szCs w:val="28"/>
          <w:rtl/>
        </w:rPr>
        <w:t>تعهدات طرف دوم</w:t>
      </w:r>
    </w:p>
    <w:p w14:paraId="58E7429F" w14:textId="1D589960" w:rsidR="0097626F" w:rsidRDefault="009E7F89" w:rsidP="0097626F">
      <w:pPr>
        <w:bidi/>
        <w:jc w:val="both"/>
        <w:rPr>
          <w:rFonts w:ascii="IRZar" w:hAnsi="IRZar" w:cs="IRZar"/>
          <w:sz w:val="28"/>
          <w:szCs w:val="28"/>
          <w:rtl/>
        </w:rPr>
      </w:pPr>
      <w:r w:rsidRPr="00B0550B">
        <w:rPr>
          <w:rFonts w:ascii="IRZar" w:hAnsi="IRZar" w:cs="IRZar"/>
          <w:sz w:val="28"/>
          <w:szCs w:val="28"/>
          <w:rtl/>
        </w:rPr>
        <w:t>4-1.</w:t>
      </w:r>
      <w:r w:rsidR="0097626F" w:rsidRPr="00B0550B">
        <w:rPr>
          <w:rFonts w:ascii="IRZar" w:hAnsi="IRZar" w:cs="IRZar"/>
          <w:sz w:val="28"/>
          <w:szCs w:val="28"/>
          <w:rtl/>
        </w:rPr>
        <w:t xml:space="preserve"> طرف دوم متعهد گردید به منظور برخورداری از یک مشاوره اصولی و صحیح اطلاعات واقعی در اختیار طرف اول قرار دهد</w:t>
      </w:r>
      <w:r w:rsidR="0097626F" w:rsidRPr="00B0550B">
        <w:rPr>
          <w:rFonts w:ascii="IRZar" w:hAnsi="IRZar" w:cs="IRZar"/>
          <w:sz w:val="28"/>
          <w:szCs w:val="28"/>
        </w:rPr>
        <w:t>.</w:t>
      </w:r>
    </w:p>
    <w:p w14:paraId="4041D15D" w14:textId="68F1DB4F" w:rsidR="00B0550B" w:rsidRPr="00B0550B" w:rsidRDefault="00B0550B" w:rsidP="00B0550B">
      <w:pPr>
        <w:bidi/>
        <w:jc w:val="both"/>
        <w:rPr>
          <w:rFonts w:ascii="IRZar" w:hAnsi="IRZar" w:cs="IRZar"/>
          <w:sz w:val="28"/>
          <w:szCs w:val="28"/>
          <w:rtl/>
        </w:rPr>
      </w:pPr>
      <w:r w:rsidRPr="00B0550B">
        <w:rPr>
          <w:rFonts w:ascii="IRZar" w:hAnsi="IRZar" w:cs="IRZar"/>
          <w:sz w:val="28"/>
          <w:szCs w:val="28"/>
          <w:rtl/>
        </w:rPr>
        <w:t>نام و نام خانوادگی                  تاریخ و امضا</w:t>
      </w:r>
      <w:r w:rsidRPr="00B0550B">
        <w:rPr>
          <w:rFonts w:ascii="IRZar" w:hAnsi="IRZar" w:cs="IRZar"/>
          <w:sz w:val="28"/>
          <w:szCs w:val="28"/>
        </w:rPr>
        <w:t xml:space="preserve"> </w:t>
      </w:r>
      <w:r w:rsidRPr="00B0550B">
        <w:rPr>
          <w:rFonts w:ascii="IRZar" w:hAnsi="IRZar" w:cs="IRZar"/>
          <w:sz w:val="28"/>
          <w:szCs w:val="28"/>
          <w:rtl/>
        </w:rPr>
        <w:t xml:space="preserve">و اثر انگشت </w:t>
      </w:r>
    </w:p>
    <w:p w14:paraId="51B0B534" w14:textId="32C86F36" w:rsidR="009E7F89" w:rsidRPr="00B0550B" w:rsidRDefault="009E7F89" w:rsidP="00B0550B">
      <w:pPr>
        <w:bidi/>
        <w:jc w:val="both"/>
        <w:rPr>
          <w:rFonts w:ascii="IRZar" w:hAnsi="IRZar" w:cs="IRZar"/>
          <w:sz w:val="28"/>
          <w:szCs w:val="28"/>
          <w:rtl/>
          <w:lang w:bidi="fa-IR"/>
        </w:rPr>
      </w:pPr>
      <w:r w:rsidRPr="00B0550B">
        <w:rPr>
          <w:rFonts w:ascii="IRZar" w:hAnsi="IRZar" w:cs="IRZar"/>
          <w:sz w:val="28"/>
          <w:szCs w:val="28"/>
          <w:rtl/>
        </w:rPr>
        <w:lastRenderedPageBreak/>
        <w:t>4-2.</w:t>
      </w:r>
      <w:r w:rsidR="0097626F" w:rsidRPr="00B0550B">
        <w:rPr>
          <w:rFonts w:ascii="IRZar" w:hAnsi="IRZar" w:cs="IRZar"/>
          <w:sz w:val="28"/>
          <w:szCs w:val="28"/>
          <w:rtl/>
        </w:rPr>
        <w:t xml:space="preserve">طرفین پذیرفتند آدرس ایمیل </w:t>
      </w:r>
      <w:r w:rsidR="00B0550B" w:rsidRPr="00B0550B">
        <w:rPr>
          <w:rFonts w:ascii="IRZar" w:hAnsi="IRZar" w:cs="IRZar" w:hint="cs"/>
          <w:sz w:val="28"/>
          <w:szCs w:val="28"/>
          <w:rtl/>
        </w:rPr>
        <w:t>..........</w:t>
      </w:r>
      <w:r w:rsidR="00B0550B">
        <w:rPr>
          <w:rFonts w:ascii="IRZar" w:hAnsi="IRZar" w:cs="IRZar" w:hint="cs"/>
          <w:sz w:val="28"/>
          <w:szCs w:val="28"/>
          <w:rtl/>
        </w:rPr>
        <w:t>.....................</w:t>
      </w:r>
      <w:r w:rsidR="00B0550B" w:rsidRPr="00B0550B">
        <w:rPr>
          <w:rFonts w:ascii="IRZar" w:hAnsi="IRZar" w:cs="IRZar" w:hint="cs"/>
          <w:sz w:val="28"/>
          <w:szCs w:val="28"/>
          <w:rtl/>
        </w:rPr>
        <w:t>.........................</w:t>
      </w:r>
      <w:r w:rsidR="0097626F" w:rsidRPr="00B0550B">
        <w:rPr>
          <w:rFonts w:ascii="IRZar" w:hAnsi="IRZar" w:cs="IRZar"/>
          <w:sz w:val="28"/>
          <w:szCs w:val="28"/>
          <w:rtl/>
        </w:rPr>
        <w:t>…………</w:t>
      </w:r>
      <w:r w:rsidRPr="00B0550B">
        <w:rPr>
          <w:rFonts w:ascii="IRZar" w:hAnsi="IRZar" w:cs="IRZar"/>
          <w:sz w:val="28"/>
          <w:szCs w:val="28"/>
          <w:rtl/>
        </w:rPr>
        <w:t xml:space="preserve"> </w:t>
      </w:r>
      <w:r w:rsidR="0097626F" w:rsidRPr="00B0550B">
        <w:rPr>
          <w:rFonts w:ascii="IRZar" w:hAnsi="IRZar" w:cs="IRZar"/>
          <w:sz w:val="28"/>
          <w:szCs w:val="28"/>
          <w:rtl/>
        </w:rPr>
        <w:t>به عنوان آدرس ایمیل رسمی متقاضی باشد. پس از ارسال مطلب از سوی موسسه به این ایمیل، موسسه وظیفه ی ابلاغ و اطلاع رسانی خود را انجام داده است. ایمیل رسمی موسسه دارای پسوند</w:t>
      </w:r>
      <w:r w:rsidR="0097626F" w:rsidRPr="00B0550B">
        <w:rPr>
          <w:rFonts w:ascii="IRZar" w:hAnsi="IRZar" w:cs="IRZar"/>
          <w:sz w:val="28"/>
          <w:szCs w:val="28"/>
        </w:rPr>
        <w:t xml:space="preserve"> @mie.company </w:t>
      </w:r>
      <w:r w:rsidR="0097626F" w:rsidRPr="00B0550B">
        <w:rPr>
          <w:rFonts w:ascii="IRZar" w:hAnsi="IRZar" w:cs="IRZar"/>
          <w:sz w:val="28"/>
          <w:szCs w:val="28"/>
          <w:rtl/>
        </w:rPr>
        <w:t>میباشد. طرفین از طریق ایمیل با یکدیگر در ارتباط خواهند بود</w:t>
      </w:r>
      <w:r w:rsidR="0097626F" w:rsidRPr="00B0550B">
        <w:rPr>
          <w:rFonts w:ascii="IRZar" w:hAnsi="IRZar" w:cs="IRZar"/>
          <w:sz w:val="28"/>
          <w:szCs w:val="28"/>
        </w:rPr>
        <w:t>.</w:t>
      </w:r>
    </w:p>
    <w:p w14:paraId="3A6A007D" w14:textId="0CA4AFC9" w:rsidR="009E7F89" w:rsidRPr="00B0550B" w:rsidRDefault="009E7F89" w:rsidP="009E7F89">
      <w:pPr>
        <w:bidi/>
        <w:jc w:val="both"/>
        <w:rPr>
          <w:rFonts w:ascii="IRZar" w:hAnsi="IRZar" w:cs="IRZar"/>
          <w:b/>
          <w:bCs/>
          <w:sz w:val="28"/>
          <w:szCs w:val="28"/>
          <w:rtl/>
          <w:lang w:bidi="fa-IR"/>
        </w:rPr>
      </w:pPr>
      <w:r w:rsidRPr="00B0550B">
        <w:rPr>
          <w:rFonts w:ascii="IRZar" w:hAnsi="IRZar" w:cs="IRZar"/>
          <w:b/>
          <w:bCs/>
          <w:sz w:val="28"/>
          <w:szCs w:val="28"/>
          <w:rtl/>
        </w:rPr>
        <w:t xml:space="preserve">ماده </w:t>
      </w:r>
      <w:r w:rsidRPr="00B0550B">
        <w:rPr>
          <w:rFonts w:ascii="IRZar" w:hAnsi="IRZar" w:cs="IRZar"/>
          <w:b/>
          <w:bCs/>
          <w:sz w:val="28"/>
          <w:szCs w:val="28"/>
          <w:rtl/>
          <w:lang w:bidi="fa-IR"/>
        </w:rPr>
        <w:t xml:space="preserve">۵. </w:t>
      </w:r>
      <w:r w:rsidRPr="00B0550B">
        <w:rPr>
          <w:rFonts w:ascii="IRZar" w:hAnsi="IRZar" w:cs="IRZar"/>
          <w:b/>
          <w:bCs/>
          <w:sz w:val="28"/>
          <w:szCs w:val="28"/>
          <w:rtl/>
        </w:rPr>
        <w:t>مبلغ قرا</w:t>
      </w:r>
      <w:r w:rsidR="00B0550B" w:rsidRPr="00B0550B">
        <w:rPr>
          <w:rFonts w:ascii="IRZar" w:hAnsi="IRZar" w:cs="IRZar" w:hint="cs"/>
          <w:b/>
          <w:bCs/>
          <w:sz w:val="28"/>
          <w:szCs w:val="28"/>
          <w:rtl/>
        </w:rPr>
        <w:t>ر</w:t>
      </w:r>
      <w:r w:rsidRPr="00B0550B">
        <w:rPr>
          <w:rFonts w:ascii="IRZar" w:hAnsi="IRZar" w:cs="IRZar"/>
          <w:b/>
          <w:bCs/>
          <w:sz w:val="28"/>
          <w:szCs w:val="28"/>
          <w:rtl/>
        </w:rPr>
        <w:t>داد</w:t>
      </w:r>
    </w:p>
    <w:p w14:paraId="0FA18930" w14:textId="77777777" w:rsidR="009E7F89" w:rsidRPr="00B0550B" w:rsidRDefault="009E7F89" w:rsidP="009E7F89">
      <w:pPr>
        <w:bidi/>
        <w:jc w:val="both"/>
        <w:rPr>
          <w:rFonts w:ascii="IRZar" w:hAnsi="IRZar" w:cs="IRZar"/>
          <w:sz w:val="28"/>
          <w:szCs w:val="28"/>
          <w:rtl/>
        </w:rPr>
      </w:pPr>
      <w:r w:rsidRPr="00B0550B">
        <w:rPr>
          <w:rFonts w:ascii="IRZar" w:hAnsi="IRZar" w:cs="IRZar"/>
          <w:sz w:val="28"/>
          <w:szCs w:val="28"/>
          <w:rtl/>
        </w:rPr>
        <w:t>مبلغ قرارداد 3900 یورو می باشد که در تاریخ .............................توسط موکل پرداخت گردید</w:t>
      </w:r>
      <w:r w:rsidRPr="00B0550B">
        <w:rPr>
          <w:rFonts w:ascii="IRZar" w:hAnsi="IRZar" w:cs="IRZar"/>
          <w:sz w:val="28"/>
          <w:szCs w:val="28"/>
        </w:rPr>
        <w:t xml:space="preserve">. </w:t>
      </w:r>
    </w:p>
    <w:p w14:paraId="336E2E38" w14:textId="4D974B8F" w:rsidR="0097626F" w:rsidRPr="00B0550B" w:rsidRDefault="00B0550B" w:rsidP="00B0550B">
      <w:pPr>
        <w:bidi/>
        <w:jc w:val="both"/>
        <w:rPr>
          <w:rFonts w:ascii="IRZar" w:hAnsi="IRZar" w:cs="IRZar"/>
          <w:sz w:val="28"/>
          <w:szCs w:val="28"/>
          <w:rtl/>
        </w:rPr>
      </w:pPr>
      <w:r w:rsidRPr="00B0550B">
        <w:rPr>
          <w:rFonts w:ascii="IRZar" w:hAnsi="IRZar" w:cs="IRZar" w:hint="cs"/>
          <w:sz w:val="28"/>
          <w:szCs w:val="28"/>
          <w:rtl/>
        </w:rPr>
        <w:t>تبصره</w:t>
      </w:r>
      <w:r w:rsidRPr="00B0550B">
        <w:rPr>
          <w:rFonts w:ascii="IRZar" w:hAnsi="IRZar" w:cs="IRZar"/>
          <w:sz w:val="28"/>
          <w:szCs w:val="28"/>
          <w:rtl/>
        </w:rPr>
        <w:t xml:space="preserve">: </w:t>
      </w:r>
      <w:r w:rsidRPr="00B0550B">
        <w:rPr>
          <w:rFonts w:ascii="IRZar" w:hAnsi="IRZar" w:cs="IRZar" w:hint="cs"/>
          <w:sz w:val="28"/>
          <w:szCs w:val="28"/>
          <w:rtl/>
        </w:rPr>
        <w:t>در</w:t>
      </w:r>
      <w:r w:rsidRPr="00B0550B">
        <w:rPr>
          <w:rFonts w:ascii="IRZar" w:hAnsi="IRZar" w:cs="IRZar"/>
          <w:sz w:val="28"/>
          <w:szCs w:val="28"/>
          <w:rtl/>
        </w:rPr>
        <w:t xml:space="preserve"> </w:t>
      </w:r>
      <w:r w:rsidRPr="00B0550B">
        <w:rPr>
          <w:rFonts w:ascii="IRZar" w:hAnsi="IRZar" w:cs="IRZar" w:hint="cs"/>
          <w:sz w:val="28"/>
          <w:szCs w:val="28"/>
          <w:rtl/>
        </w:rPr>
        <w:t>صورت</w:t>
      </w:r>
      <w:r w:rsidRPr="00B0550B">
        <w:rPr>
          <w:rFonts w:ascii="IRZar" w:hAnsi="IRZar" w:cs="IRZar"/>
          <w:sz w:val="28"/>
          <w:szCs w:val="28"/>
          <w:rtl/>
        </w:rPr>
        <w:t xml:space="preserve"> </w:t>
      </w:r>
      <w:r w:rsidRPr="00B0550B">
        <w:rPr>
          <w:rFonts w:ascii="IRZar" w:hAnsi="IRZar" w:cs="IRZar" w:hint="cs"/>
          <w:sz w:val="28"/>
          <w:szCs w:val="28"/>
          <w:rtl/>
        </w:rPr>
        <w:t>انصراف</w:t>
      </w:r>
      <w:r w:rsidRPr="00B0550B">
        <w:rPr>
          <w:rFonts w:ascii="IRZar" w:hAnsi="IRZar" w:cs="IRZar"/>
          <w:sz w:val="28"/>
          <w:szCs w:val="28"/>
          <w:rtl/>
        </w:rPr>
        <w:t xml:space="preserve"> </w:t>
      </w:r>
      <w:r w:rsidRPr="00B0550B">
        <w:rPr>
          <w:rFonts w:ascii="IRZar" w:hAnsi="IRZar" w:cs="IRZar" w:hint="cs"/>
          <w:sz w:val="28"/>
          <w:szCs w:val="28"/>
          <w:rtl/>
        </w:rPr>
        <w:t>طرف</w:t>
      </w:r>
      <w:r w:rsidRPr="00B0550B">
        <w:rPr>
          <w:rFonts w:ascii="IRZar" w:hAnsi="IRZar" w:cs="IRZar"/>
          <w:sz w:val="28"/>
          <w:szCs w:val="28"/>
          <w:rtl/>
        </w:rPr>
        <w:t xml:space="preserve"> </w:t>
      </w:r>
      <w:r w:rsidRPr="00B0550B">
        <w:rPr>
          <w:rFonts w:ascii="IRZar" w:hAnsi="IRZar" w:cs="IRZar" w:hint="cs"/>
          <w:sz w:val="28"/>
          <w:szCs w:val="28"/>
          <w:rtl/>
        </w:rPr>
        <w:t>دوم</w:t>
      </w:r>
      <w:r w:rsidRPr="00B0550B">
        <w:rPr>
          <w:rFonts w:ascii="IRZar" w:hAnsi="IRZar" w:cs="IRZar"/>
          <w:sz w:val="28"/>
          <w:szCs w:val="28"/>
          <w:rtl/>
        </w:rPr>
        <w:t xml:space="preserve"> </w:t>
      </w:r>
      <w:r w:rsidRPr="00B0550B">
        <w:rPr>
          <w:rFonts w:ascii="IRZar" w:hAnsi="IRZar" w:cs="IRZar" w:hint="cs"/>
          <w:sz w:val="28"/>
          <w:szCs w:val="28"/>
          <w:rtl/>
        </w:rPr>
        <w:t>قبل</w:t>
      </w:r>
      <w:r w:rsidRPr="00B0550B">
        <w:rPr>
          <w:rFonts w:ascii="IRZar" w:hAnsi="IRZar" w:cs="IRZar"/>
          <w:sz w:val="28"/>
          <w:szCs w:val="28"/>
          <w:rtl/>
        </w:rPr>
        <w:t xml:space="preserve"> </w:t>
      </w:r>
      <w:r w:rsidRPr="00B0550B">
        <w:rPr>
          <w:rFonts w:ascii="IRZar" w:hAnsi="IRZar" w:cs="IRZar" w:hint="cs"/>
          <w:sz w:val="28"/>
          <w:szCs w:val="28"/>
          <w:rtl/>
        </w:rPr>
        <w:t>از</w:t>
      </w:r>
      <w:r w:rsidRPr="00B0550B">
        <w:rPr>
          <w:rFonts w:ascii="IRZar" w:hAnsi="IRZar" w:cs="IRZar"/>
          <w:sz w:val="28"/>
          <w:szCs w:val="28"/>
          <w:rtl/>
        </w:rPr>
        <w:t xml:space="preserve"> </w:t>
      </w:r>
      <w:r w:rsidRPr="00B0550B">
        <w:rPr>
          <w:rFonts w:ascii="IRZar" w:hAnsi="IRZar" w:cs="IRZar" w:hint="cs"/>
          <w:sz w:val="28"/>
          <w:szCs w:val="28"/>
          <w:rtl/>
        </w:rPr>
        <w:t>زمان</w:t>
      </w:r>
      <w:r w:rsidRPr="00B0550B">
        <w:rPr>
          <w:rFonts w:ascii="IRZar" w:hAnsi="IRZar" w:cs="IRZar"/>
          <w:sz w:val="28"/>
          <w:szCs w:val="28"/>
          <w:rtl/>
        </w:rPr>
        <w:t xml:space="preserve"> </w:t>
      </w:r>
      <w:r w:rsidRPr="00B0550B">
        <w:rPr>
          <w:rFonts w:ascii="IRZar" w:hAnsi="IRZar" w:cs="IRZar" w:hint="cs"/>
          <w:sz w:val="28"/>
          <w:szCs w:val="28"/>
          <w:rtl/>
        </w:rPr>
        <w:t>انجام</w:t>
      </w:r>
      <w:r w:rsidRPr="00B0550B">
        <w:rPr>
          <w:rFonts w:ascii="IRZar" w:hAnsi="IRZar" w:cs="IRZar"/>
          <w:sz w:val="28"/>
          <w:szCs w:val="28"/>
          <w:rtl/>
        </w:rPr>
        <w:t xml:space="preserve"> </w:t>
      </w:r>
      <w:r w:rsidRPr="00B0550B">
        <w:rPr>
          <w:rFonts w:ascii="IRZar" w:hAnsi="IRZar" w:cs="IRZar" w:hint="cs"/>
          <w:sz w:val="28"/>
          <w:szCs w:val="28"/>
          <w:rtl/>
        </w:rPr>
        <w:t>مشاوره،</w:t>
      </w:r>
      <w:r w:rsidRPr="00B0550B">
        <w:rPr>
          <w:rFonts w:ascii="IRZar" w:hAnsi="IRZar" w:cs="IRZar"/>
          <w:sz w:val="28"/>
          <w:szCs w:val="28"/>
          <w:rtl/>
        </w:rPr>
        <w:t xml:space="preserve"> </w:t>
      </w:r>
      <w:r w:rsidRPr="00B0550B">
        <w:rPr>
          <w:rFonts w:ascii="IRZar" w:hAnsi="IRZar" w:cs="IRZar" w:hint="cs"/>
          <w:sz w:val="28"/>
          <w:szCs w:val="28"/>
          <w:rtl/>
        </w:rPr>
        <w:t>هزینه</w:t>
      </w:r>
      <w:r w:rsidRPr="00B0550B">
        <w:rPr>
          <w:rFonts w:ascii="IRZar" w:hAnsi="IRZar" w:cs="IRZar"/>
          <w:sz w:val="28"/>
          <w:szCs w:val="28"/>
          <w:rtl/>
        </w:rPr>
        <w:t xml:space="preserve"> </w:t>
      </w:r>
      <w:r w:rsidRPr="00B0550B">
        <w:rPr>
          <w:rFonts w:ascii="IRZar" w:hAnsi="IRZar" w:cs="IRZar" w:hint="cs"/>
          <w:sz w:val="28"/>
          <w:szCs w:val="28"/>
          <w:rtl/>
        </w:rPr>
        <w:t>ويدئوهاي</w:t>
      </w:r>
      <w:r w:rsidRPr="00B0550B">
        <w:rPr>
          <w:rFonts w:ascii="IRZar" w:hAnsi="IRZar" w:cs="IRZar"/>
          <w:sz w:val="28"/>
          <w:szCs w:val="28"/>
          <w:rtl/>
        </w:rPr>
        <w:t xml:space="preserve"> </w:t>
      </w:r>
      <w:r w:rsidRPr="00B0550B">
        <w:rPr>
          <w:rFonts w:ascii="IRZar" w:hAnsi="IRZar" w:cs="IRZar" w:hint="cs"/>
          <w:sz w:val="28"/>
          <w:szCs w:val="28"/>
          <w:rtl/>
        </w:rPr>
        <w:t>آموزشي</w:t>
      </w:r>
      <w:r w:rsidRPr="00B0550B">
        <w:rPr>
          <w:rFonts w:ascii="IRZar" w:hAnsi="IRZar" w:cs="IRZar"/>
          <w:sz w:val="28"/>
          <w:szCs w:val="28"/>
          <w:rtl/>
        </w:rPr>
        <w:t xml:space="preserve"> </w:t>
      </w:r>
      <w:r w:rsidRPr="00B0550B">
        <w:rPr>
          <w:rFonts w:ascii="IRZar" w:hAnsi="IRZar" w:cs="IRZar" w:hint="cs"/>
          <w:sz w:val="28"/>
          <w:szCs w:val="28"/>
          <w:rtl/>
        </w:rPr>
        <w:t>به</w:t>
      </w:r>
      <w:r w:rsidRPr="00B0550B">
        <w:rPr>
          <w:rFonts w:ascii="IRZar" w:hAnsi="IRZar" w:cs="IRZar"/>
          <w:sz w:val="28"/>
          <w:szCs w:val="28"/>
          <w:rtl/>
        </w:rPr>
        <w:t xml:space="preserve"> </w:t>
      </w:r>
      <w:r w:rsidRPr="00B0550B">
        <w:rPr>
          <w:rFonts w:ascii="IRZar" w:hAnsi="IRZar" w:cs="IRZar" w:hint="cs"/>
          <w:sz w:val="28"/>
          <w:szCs w:val="28"/>
          <w:rtl/>
        </w:rPr>
        <w:t>مبلغ</w:t>
      </w:r>
      <w:r w:rsidRPr="00B0550B">
        <w:rPr>
          <w:rFonts w:ascii="IRZar" w:hAnsi="IRZar" w:cs="IRZar"/>
          <w:sz w:val="28"/>
          <w:szCs w:val="28"/>
          <w:rtl/>
        </w:rPr>
        <w:t xml:space="preserve"> </w:t>
      </w:r>
      <w:r w:rsidRPr="00B0550B">
        <w:rPr>
          <w:rFonts w:ascii="IRZar" w:hAnsi="IRZar" w:cs="IRZar"/>
          <w:sz w:val="28"/>
          <w:szCs w:val="28"/>
          <w:rtl/>
          <w:lang w:bidi="fa-IR"/>
        </w:rPr>
        <w:t>۷۲۰</w:t>
      </w:r>
      <w:r w:rsidRPr="00B0550B">
        <w:rPr>
          <w:rFonts w:ascii="IRZar" w:hAnsi="IRZar" w:cs="IRZar"/>
          <w:sz w:val="28"/>
          <w:szCs w:val="28"/>
          <w:rtl/>
        </w:rPr>
        <w:t xml:space="preserve"> </w:t>
      </w:r>
      <w:r w:rsidRPr="00B0550B">
        <w:rPr>
          <w:rFonts w:ascii="IRZar" w:hAnsi="IRZar" w:cs="IRZar" w:hint="cs"/>
          <w:sz w:val="28"/>
          <w:szCs w:val="28"/>
          <w:rtl/>
        </w:rPr>
        <w:t>یورو</w:t>
      </w:r>
      <w:r w:rsidRPr="00B0550B">
        <w:rPr>
          <w:rFonts w:ascii="IRZar" w:hAnsi="IRZar" w:cs="IRZar"/>
          <w:sz w:val="28"/>
          <w:szCs w:val="28"/>
          <w:rtl/>
        </w:rPr>
        <w:t xml:space="preserve"> </w:t>
      </w:r>
      <w:r w:rsidRPr="00B0550B">
        <w:rPr>
          <w:rFonts w:ascii="IRZar" w:hAnsi="IRZar" w:cs="IRZar" w:hint="cs"/>
          <w:sz w:val="28"/>
          <w:szCs w:val="28"/>
          <w:rtl/>
        </w:rPr>
        <w:t>از</w:t>
      </w:r>
      <w:r w:rsidRPr="00B0550B">
        <w:rPr>
          <w:rFonts w:ascii="IRZar" w:hAnsi="IRZar" w:cs="IRZar"/>
          <w:sz w:val="28"/>
          <w:szCs w:val="28"/>
          <w:rtl/>
        </w:rPr>
        <w:t xml:space="preserve"> </w:t>
      </w:r>
      <w:r w:rsidRPr="00B0550B">
        <w:rPr>
          <w:rFonts w:ascii="IRZar" w:hAnsi="IRZar" w:cs="IRZar" w:hint="cs"/>
          <w:sz w:val="28"/>
          <w:szCs w:val="28"/>
          <w:rtl/>
        </w:rPr>
        <w:t>مبلغ</w:t>
      </w:r>
      <w:r w:rsidRPr="00B0550B">
        <w:rPr>
          <w:rFonts w:ascii="IRZar" w:hAnsi="IRZar" w:cs="IRZar"/>
          <w:sz w:val="28"/>
          <w:szCs w:val="28"/>
          <w:rtl/>
        </w:rPr>
        <w:t xml:space="preserve"> </w:t>
      </w:r>
      <w:r w:rsidRPr="00B0550B">
        <w:rPr>
          <w:rFonts w:ascii="IRZar" w:hAnsi="IRZar" w:cs="IRZar" w:hint="cs"/>
          <w:sz w:val="28"/>
          <w:szCs w:val="28"/>
          <w:rtl/>
        </w:rPr>
        <w:t>كل</w:t>
      </w:r>
      <w:r w:rsidRPr="00B0550B">
        <w:rPr>
          <w:rFonts w:ascii="IRZar" w:hAnsi="IRZar" w:cs="IRZar"/>
          <w:sz w:val="28"/>
          <w:szCs w:val="28"/>
          <w:rtl/>
        </w:rPr>
        <w:t xml:space="preserve"> </w:t>
      </w:r>
      <w:r w:rsidRPr="00B0550B">
        <w:rPr>
          <w:rFonts w:ascii="Cambria" w:hAnsi="Cambria" w:cs="Cambria" w:hint="cs"/>
          <w:sz w:val="28"/>
          <w:szCs w:val="28"/>
          <w:rtl/>
        </w:rPr>
        <w:t> </w:t>
      </w:r>
      <w:r w:rsidRPr="00B0550B">
        <w:rPr>
          <w:rFonts w:ascii="IRZar" w:hAnsi="IRZar" w:cs="IRZar" w:hint="cs"/>
          <w:sz w:val="28"/>
          <w:szCs w:val="28"/>
          <w:rtl/>
        </w:rPr>
        <w:t>قرارداد</w:t>
      </w:r>
      <w:r w:rsidRPr="00B0550B">
        <w:rPr>
          <w:rFonts w:ascii="IRZar" w:hAnsi="IRZar" w:cs="IRZar"/>
          <w:sz w:val="28"/>
          <w:szCs w:val="28"/>
          <w:rtl/>
        </w:rPr>
        <w:t xml:space="preserve"> </w:t>
      </w:r>
      <w:r w:rsidRPr="00B0550B">
        <w:rPr>
          <w:rFonts w:ascii="IRZar" w:hAnsi="IRZar" w:cs="IRZar" w:hint="cs"/>
          <w:sz w:val="28"/>
          <w:szCs w:val="28"/>
          <w:rtl/>
        </w:rPr>
        <w:t>كسر</w:t>
      </w:r>
      <w:r w:rsidRPr="00B0550B">
        <w:rPr>
          <w:rFonts w:ascii="IRZar" w:hAnsi="IRZar" w:cs="IRZar"/>
          <w:sz w:val="28"/>
          <w:szCs w:val="28"/>
          <w:rtl/>
        </w:rPr>
        <w:t xml:space="preserve"> </w:t>
      </w:r>
      <w:r w:rsidRPr="00B0550B">
        <w:rPr>
          <w:rFonts w:ascii="IRZar" w:hAnsi="IRZar" w:cs="IRZar" w:hint="cs"/>
          <w:sz w:val="28"/>
          <w:szCs w:val="28"/>
          <w:rtl/>
        </w:rPr>
        <w:t>مي</w:t>
      </w:r>
      <w:r w:rsidR="00145D3F">
        <w:rPr>
          <w:rFonts w:ascii="IRZar" w:hAnsi="IRZar" w:cs="IRZar" w:hint="cs"/>
          <w:sz w:val="28"/>
          <w:szCs w:val="28"/>
          <w:rtl/>
        </w:rPr>
        <w:t xml:space="preserve"> </w:t>
      </w:r>
      <w:r w:rsidRPr="00B0550B">
        <w:rPr>
          <w:rFonts w:ascii="IRZar" w:hAnsi="IRZar" w:cs="IRZar" w:hint="cs"/>
          <w:sz w:val="28"/>
          <w:szCs w:val="28"/>
          <w:rtl/>
        </w:rPr>
        <w:t>گردد</w:t>
      </w:r>
      <w:r w:rsidRPr="00B0550B">
        <w:rPr>
          <w:rFonts w:ascii="IRZar" w:hAnsi="IRZar" w:cs="IRZar"/>
          <w:sz w:val="28"/>
          <w:szCs w:val="28"/>
          <w:rtl/>
        </w:rPr>
        <w:t xml:space="preserve"> </w:t>
      </w:r>
      <w:r w:rsidRPr="00B0550B">
        <w:rPr>
          <w:rFonts w:ascii="IRZar" w:hAnsi="IRZar" w:cs="IRZar" w:hint="cs"/>
          <w:sz w:val="28"/>
          <w:szCs w:val="28"/>
          <w:rtl/>
        </w:rPr>
        <w:t>و</w:t>
      </w:r>
      <w:r w:rsidRPr="00B0550B">
        <w:rPr>
          <w:rFonts w:ascii="IRZar" w:hAnsi="IRZar" w:cs="IRZar"/>
          <w:sz w:val="28"/>
          <w:szCs w:val="28"/>
          <w:rtl/>
        </w:rPr>
        <w:t xml:space="preserve"> </w:t>
      </w:r>
      <w:r w:rsidRPr="00B0550B">
        <w:rPr>
          <w:rFonts w:ascii="IRZar" w:hAnsi="IRZar" w:cs="IRZar" w:hint="cs"/>
          <w:sz w:val="28"/>
          <w:szCs w:val="28"/>
          <w:rtl/>
        </w:rPr>
        <w:t>الباقي</w:t>
      </w:r>
      <w:r w:rsidRPr="00B0550B">
        <w:rPr>
          <w:rFonts w:ascii="IRZar" w:hAnsi="IRZar" w:cs="IRZar"/>
          <w:sz w:val="28"/>
          <w:szCs w:val="28"/>
          <w:rtl/>
        </w:rPr>
        <w:t xml:space="preserve"> </w:t>
      </w:r>
      <w:r w:rsidRPr="00B0550B">
        <w:rPr>
          <w:rFonts w:ascii="IRZar" w:hAnsi="IRZar" w:cs="IRZar" w:hint="cs"/>
          <w:sz w:val="28"/>
          <w:szCs w:val="28"/>
          <w:rtl/>
        </w:rPr>
        <w:t>مبلغ</w:t>
      </w:r>
      <w:r w:rsidRPr="00B0550B">
        <w:rPr>
          <w:rFonts w:ascii="IRZar" w:hAnsi="IRZar" w:cs="IRZar"/>
          <w:sz w:val="28"/>
          <w:szCs w:val="28"/>
          <w:rtl/>
        </w:rPr>
        <w:t xml:space="preserve"> </w:t>
      </w:r>
      <w:r w:rsidRPr="00B0550B">
        <w:rPr>
          <w:rFonts w:ascii="IRZar" w:hAnsi="IRZar" w:cs="IRZar" w:hint="cs"/>
          <w:sz w:val="28"/>
          <w:szCs w:val="28"/>
          <w:rtl/>
        </w:rPr>
        <w:t>به</w:t>
      </w:r>
      <w:r w:rsidRPr="00B0550B">
        <w:rPr>
          <w:rFonts w:ascii="IRZar" w:hAnsi="IRZar" w:cs="IRZar"/>
          <w:sz w:val="28"/>
          <w:szCs w:val="28"/>
          <w:rtl/>
        </w:rPr>
        <w:t xml:space="preserve"> </w:t>
      </w:r>
      <w:r w:rsidRPr="00B0550B">
        <w:rPr>
          <w:rFonts w:ascii="IRZar" w:hAnsi="IRZar" w:cs="IRZar" w:hint="cs"/>
          <w:sz w:val="28"/>
          <w:szCs w:val="28"/>
          <w:rtl/>
        </w:rPr>
        <w:t>طرف</w:t>
      </w:r>
      <w:r w:rsidRPr="00B0550B">
        <w:rPr>
          <w:rFonts w:ascii="IRZar" w:hAnsi="IRZar" w:cs="IRZar"/>
          <w:sz w:val="28"/>
          <w:szCs w:val="28"/>
          <w:rtl/>
        </w:rPr>
        <w:t xml:space="preserve"> </w:t>
      </w:r>
      <w:r w:rsidRPr="00B0550B">
        <w:rPr>
          <w:rFonts w:ascii="IRZar" w:hAnsi="IRZar" w:cs="IRZar" w:hint="cs"/>
          <w:sz w:val="28"/>
          <w:szCs w:val="28"/>
          <w:rtl/>
        </w:rPr>
        <w:t>دوم</w:t>
      </w:r>
      <w:r w:rsidRPr="00B0550B">
        <w:rPr>
          <w:rFonts w:ascii="IRZar" w:hAnsi="IRZar" w:cs="IRZar"/>
          <w:sz w:val="28"/>
          <w:szCs w:val="28"/>
          <w:rtl/>
        </w:rPr>
        <w:t xml:space="preserve"> </w:t>
      </w:r>
      <w:r w:rsidRPr="00B0550B">
        <w:rPr>
          <w:rFonts w:ascii="IRZar" w:hAnsi="IRZar" w:cs="IRZar" w:hint="cs"/>
          <w:sz w:val="28"/>
          <w:szCs w:val="28"/>
          <w:rtl/>
        </w:rPr>
        <w:t>مسترد</w:t>
      </w:r>
      <w:r w:rsidRPr="00B0550B">
        <w:rPr>
          <w:rFonts w:ascii="IRZar" w:hAnsi="IRZar" w:cs="IRZar"/>
          <w:sz w:val="28"/>
          <w:szCs w:val="28"/>
          <w:rtl/>
        </w:rPr>
        <w:t xml:space="preserve"> </w:t>
      </w:r>
      <w:r w:rsidRPr="00B0550B">
        <w:rPr>
          <w:rFonts w:ascii="IRZar" w:hAnsi="IRZar" w:cs="IRZar" w:hint="cs"/>
          <w:sz w:val="28"/>
          <w:szCs w:val="28"/>
          <w:rtl/>
        </w:rPr>
        <w:t>مي</w:t>
      </w:r>
      <w:r w:rsidRPr="00B0550B">
        <w:rPr>
          <w:rFonts w:ascii="IRZar" w:hAnsi="IRZar" w:cs="IRZar"/>
          <w:sz w:val="28"/>
          <w:szCs w:val="28"/>
          <w:rtl/>
        </w:rPr>
        <w:t xml:space="preserve"> </w:t>
      </w:r>
      <w:r w:rsidRPr="00B0550B">
        <w:rPr>
          <w:rFonts w:ascii="IRZar" w:hAnsi="IRZar" w:cs="IRZar" w:hint="cs"/>
          <w:sz w:val="28"/>
          <w:szCs w:val="28"/>
          <w:rtl/>
        </w:rPr>
        <w:t>شود</w:t>
      </w:r>
      <w:r w:rsidRPr="00B0550B">
        <w:rPr>
          <w:rFonts w:ascii="IRZar" w:hAnsi="IRZar" w:cs="IRZar"/>
          <w:sz w:val="28"/>
          <w:szCs w:val="28"/>
          <w:rtl/>
        </w:rPr>
        <w:t xml:space="preserve">. </w:t>
      </w:r>
      <w:r w:rsidRPr="00B0550B">
        <w:rPr>
          <w:rFonts w:ascii="IRZar" w:hAnsi="IRZar" w:cs="IRZar" w:hint="cs"/>
          <w:sz w:val="28"/>
          <w:szCs w:val="28"/>
          <w:rtl/>
        </w:rPr>
        <w:t>بديهي</w:t>
      </w:r>
      <w:r w:rsidRPr="00B0550B">
        <w:rPr>
          <w:rFonts w:ascii="IRZar" w:hAnsi="IRZar" w:cs="IRZar"/>
          <w:sz w:val="28"/>
          <w:szCs w:val="28"/>
          <w:rtl/>
        </w:rPr>
        <w:t xml:space="preserve"> </w:t>
      </w:r>
      <w:r w:rsidRPr="00B0550B">
        <w:rPr>
          <w:rFonts w:ascii="IRZar" w:hAnsi="IRZar" w:cs="IRZar" w:hint="cs"/>
          <w:sz w:val="28"/>
          <w:szCs w:val="28"/>
          <w:rtl/>
        </w:rPr>
        <w:t>پس</w:t>
      </w:r>
      <w:r w:rsidRPr="00B0550B">
        <w:rPr>
          <w:rFonts w:ascii="IRZar" w:hAnsi="IRZar" w:cs="IRZar"/>
          <w:sz w:val="28"/>
          <w:szCs w:val="28"/>
          <w:rtl/>
        </w:rPr>
        <w:t xml:space="preserve"> </w:t>
      </w:r>
      <w:r w:rsidRPr="00B0550B">
        <w:rPr>
          <w:rFonts w:ascii="IRZar" w:hAnsi="IRZar" w:cs="IRZar" w:hint="cs"/>
          <w:sz w:val="28"/>
          <w:szCs w:val="28"/>
          <w:rtl/>
        </w:rPr>
        <w:t>از</w:t>
      </w:r>
      <w:r w:rsidRPr="00B0550B">
        <w:rPr>
          <w:rFonts w:ascii="IRZar" w:hAnsi="IRZar" w:cs="IRZar"/>
          <w:sz w:val="28"/>
          <w:szCs w:val="28"/>
          <w:rtl/>
        </w:rPr>
        <w:t xml:space="preserve"> </w:t>
      </w:r>
      <w:r w:rsidRPr="00B0550B">
        <w:rPr>
          <w:rFonts w:ascii="IRZar" w:hAnsi="IRZar" w:cs="IRZar" w:hint="cs"/>
          <w:sz w:val="28"/>
          <w:szCs w:val="28"/>
          <w:rtl/>
        </w:rPr>
        <w:t>انجام</w:t>
      </w:r>
      <w:r w:rsidRPr="00B0550B">
        <w:rPr>
          <w:rFonts w:ascii="IRZar" w:hAnsi="IRZar" w:cs="IRZar"/>
          <w:sz w:val="28"/>
          <w:szCs w:val="28"/>
          <w:rtl/>
        </w:rPr>
        <w:t xml:space="preserve"> </w:t>
      </w:r>
      <w:r w:rsidRPr="00B0550B">
        <w:rPr>
          <w:rFonts w:ascii="IRZar" w:hAnsi="IRZar" w:cs="IRZar" w:hint="cs"/>
          <w:sz w:val="28"/>
          <w:szCs w:val="28"/>
          <w:rtl/>
        </w:rPr>
        <w:t>مشاوره</w:t>
      </w:r>
      <w:r w:rsidRPr="00B0550B">
        <w:rPr>
          <w:rFonts w:ascii="IRZar" w:hAnsi="IRZar" w:cs="IRZar"/>
          <w:sz w:val="28"/>
          <w:szCs w:val="28"/>
          <w:rtl/>
        </w:rPr>
        <w:t xml:space="preserve"> </w:t>
      </w:r>
      <w:r w:rsidRPr="00B0550B">
        <w:rPr>
          <w:rFonts w:ascii="IRZar" w:hAnsi="IRZar" w:cs="IRZar" w:hint="cs"/>
          <w:sz w:val="28"/>
          <w:szCs w:val="28"/>
          <w:rtl/>
        </w:rPr>
        <w:t>هيچ</w:t>
      </w:r>
      <w:r w:rsidRPr="00B0550B">
        <w:rPr>
          <w:rFonts w:ascii="IRZar" w:hAnsi="IRZar" w:cs="IRZar"/>
          <w:sz w:val="28"/>
          <w:szCs w:val="28"/>
          <w:rtl/>
        </w:rPr>
        <w:t xml:space="preserve"> </w:t>
      </w:r>
      <w:r w:rsidRPr="00B0550B">
        <w:rPr>
          <w:rFonts w:ascii="IRZar" w:hAnsi="IRZar" w:cs="IRZar" w:hint="cs"/>
          <w:sz w:val="28"/>
          <w:szCs w:val="28"/>
          <w:rtl/>
        </w:rPr>
        <w:t>مبلغي</w:t>
      </w:r>
      <w:r w:rsidRPr="00B0550B">
        <w:rPr>
          <w:rFonts w:ascii="IRZar" w:hAnsi="IRZar" w:cs="IRZar"/>
          <w:sz w:val="28"/>
          <w:szCs w:val="28"/>
          <w:rtl/>
        </w:rPr>
        <w:t xml:space="preserve"> </w:t>
      </w:r>
      <w:r w:rsidRPr="00B0550B">
        <w:rPr>
          <w:rFonts w:ascii="IRZar" w:hAnsi="IRZar" w:cs="IRZar" w:hint="cs"/>
          <w:sz w:val="28"/>
          <w:szCs w:val="28"/>
          <w:rtl/>
        </w:rPr>
        <w:t>مسترد</w:t>
      </w:r>
      <w:r w:rsidRPr="00B0550B">
        <w:rPr>
          <w:rFonts w:ascii="IRZar" w:hAnsi="IRZar" w:cs="IRZar"/>
          <w:sz w:val="28"/>
          <w:szCs w:val="28"/>
          <w:rtl/>
        </w:rPr>
        <w:t xml:space="preserve"> </w:t>
      </w:r>
      <w:r w:rsidRPr="00B0550B">
        <w:rPr>
          <w:rFonts w:ascii="IRZar" w:hAnsi="IRZar" w:cs="IRZar" w:hint="cs"/>
          <w:sz w:val="28"/>
          <w:szCs w:val="28"/>
          <w:rtl/>
        </w:rPr>
        <w:t>نخواهد</w:t>
      </w:r>
      <w:r w:rsidRPr="00B0550B">
        <w:rPr>
          <w:rFonts w:ascii="IRZar" w:hAnsi="IRZar" w:cs="IRZar"/>
          <w:sz w:val="28"/>
          <w:szCs w:val="28"/>
          <w:rtl/>
        </w:rPr>
        <w:t xml:space="preserve"> </w:t>
      </w:r>
      <w:r w:rsidRPr="00B0550B">
        <w:rPr>
          <w:rFonts w:ascii="IRZar" w:hAnsi="IRZar" w:cs="IRZar" w:hint="cs"/>
          <w:sz w:val="28"/>
          <w:szCs w:val="28"/>
          <w:rtl/>
        </w:rPr>
        <w:t>شد</w:t>
      </w:r>
      <w:r w:rsidRPr="00B0550B">
        <w:rPr>
          <w:rFonts w:ascii="IRZar" w:hAnsi="IRZar" w:cs="IRZar"/>
          <w:sz w:val="28"/>
          <w:szCs w:val="28"/>
          <w:rtl/>
        </w:rPr>
        <w:t>.</w:t>
      </w:r>
    </w:p>
    <w:p w14:paraId="2774B2A3" w14:textId="51CE7659" w:rsidR="0097626F" w:rsidRPr="00B0550B" w:rsidRDefault="0097626F" w:rsidP="009E7F89">
      <w:pPr>
        <w:bidi/>
        <w:jc w:val="both"/>
        <w:rPr>
          <w:rFonts w:ascii="IRZar" w:hAnsi="IRZar" w:cs="IRZar"/>
          <w:b/>
          <w:bCs/>
          <w:sz w:val="28"/>
          <w:szCs w:val="28"/>
          <w:rtl/>
        </w:rPr>
      </w:pPr>
      <w:r w:rsidRPr="00B0550B">
        <w:rPr>
          <w:rFonts w:ascii="IRZar" w:hAnsi="IRZar" w:cs="IRZar"/>
          <w:b/>
          <w:bCs/>
          <w:sz w:val="28"/>
          <w:szCs w:val="28"/>
          <w:rtl/>
        </w:rPr>
        <w:t xml:space="preserve">ماده </w:t>
      </w:r>
      <w:r w:rsidRPr="00B0550B">
        <w:rPr>
          <w:rFonts w:ascii="IRZar" w:hAnsi="IRZar" w:cs="IRZar"/>
          <w:b/>
          <w:bCs/>
          <w:sz w:val="28"/>
          <w:szCs w:val="28"/>
          <w:rtl/>
          <w:lang w:bidi="fa-IR"/>
        </w:rPr>
        <w:t>۶.</w:t>
      </w:r>
      <w:r w:rsidRPr="00B0550B">
        <w:rPr>
          <w:rFonts w:ascii="IRZar" w:hAnsi="IRZar" w:cs="IRZar"/>
          <w:b/>
          <w:bCs/>
          <w:sz w:val="28"/>
          <w:szCs w:val="28"/>
          <w:rtl/>
        </w:rPr>
        <w:t>غیرقابل فسخ بودن</w:t>
      </w:r>
    </w:p>
    <w:p w14:paraId="49A000CA" w14:textId="21776441" w:rsidR="009E7F89" w:rsidRPr="00B0550B" w:rsidRDefault="0097626F" w:rsidP="00B0550B">
      <w:pPr>
        <w:bidi/>
        <w:jc w:val="both"/>
        <w:rPr>
          <w:rFonts w:ascii="IRZar" w:hAnsi="IRZar" w:cs="IRZar"/>
          <w:sz w:val="28"/>
          <w:szCs w:val="28"/>
          <w:rtl/>
        </w:rPr>
      </w:pPr>
      <w:r w:rsidRPr="00B0550B">
        <w:rPr>
          <w:rFonts w:ascii="IRZar" w:hAnsi="IRZar" w:cs="IRZar"/>
          <w:sz w:val="28"/>
          <w:szCs w:val="28"/>
          <w:rtl/>
        </w:rPr>
        <w:t>عقد حاضر، لازم و تح</w:t>
      </w:r>
      <w:bookmarkStart w:id="0" w:name="_GoBack"/>
      <w:bookmarkEnd w:id="0"/>
      <w:r w:rsidRPr="00B0550B">
        <w:rPr>
          <w:rFonts w:ascii="IRZar" w:hAnsi="IRZar" w:cs="IRZar"/>
          <w:sz w:val="28"/>
          <w:szCs w:val="28"/>
          <w:rtl/>
        </w:rPr>
        <w:t>ت هیچ شرایطی قابل فسخ نمی باشد مگر با توافق طرفین</w:t>
      </w:r>
      <w:r w:rsidRPr="00B0550B">
        <w:rPr>
          <w:rFonts w:ascii="IRZar" w:hAnsi="IRZar" w:cs="IRZar"/>
          <w:sz w:val="28"/>
          <w:szCs w:val="28"/>
        </w:rPr>
        <w:t xml:space="preserve"> .</w:t>
      </w:r>
    </w:p>
    <w:p w14:paraId="6C92C145" w14:textId="77777777" w:rsidR="0097626F" w:rsidRPr="00B0550B" w:rsidRDefault="0097626F" w:rsidP="0097626F">
      <w:pPr>
        <w:bidi/>
        <w:jc w:val="both"/>
        <w:rPr>
          <w:rFonts w:ascii="IRZar" w:hAnsi="IRZar" w:cs="IRZar"/>
          <w:b/>
          <w:bCs/>
          <w:sz w:val="28"/>
          <w:szCs w:val="28"/>
          <w:rtl/>
        </w:rPr>
      </w:pPr>
      <w:r w:rsidRPr="00B0550B">
        <w:rPr>
          <w:rFonts w:ascii="IRZar" w:hAnsi="IRZar" w:cs="IRZar"/>
          <w:b/>
          <w:bCs/>
          <w:sz w:val="28"/>
          <w:szCs w:val="28"/>
          <w:rtl/>
        </w:rPr>
        <w:t xml:space="preserve">ماده </w:t>
      </w:r>
      <w:r w:rsidRPr="00B0550B">
        <w:rPr>
          <w:rFonts w:ascii="IRZar" w:hAnsi="IRZar" w:cs="IRZar"/>
          <w:b/>
          <w:bCs/>
          <w:sz w:val="28"/>
          <w:szCs w:val="28"/>
          <w:rtl/>
          <w:lang w:bidi="fa-IR"/>
        </w:rPr>
        <w:t xml:space="preserve">۷. </w:t>
      </w:r>
      <w:r w:rsidRPr="00B0550B">
        <w:rPr>
          <w:rFonts w:ascii="IRZar" w:hAnsi="IRZar" w:cs="IRZar"/>
          <w:b/>
          <w:bCs/>
          <w:sz w:val="28"/>
          <w:szCs w:val="28"/>
          <w:rtl/>
        </w:rPr>
        <w:t>حل و فصل اختلاف</w:t>
      </w:r>
    </w:p>
    <w:p w14:paraId="702B28AC" w14:textId="531B00A6" w:rsidR="009E7F89" w:rsidRPr="00B0550B" w:rsidRDefault="0097626F" w:rsidP="00B0550B">
      <w:pPr>
        <w:bidi/>
        <w:jc w:val="both"/>
        <w:rPr>
          <w:rFonts w:ascii="IRZar" w:hAnsi="IRZar" w:cs="IRZar"/>
          <w:sz w:val="28"/>
          <w:szCs w:val="28"/>
          <w:rtl/>
        </w:rPr>
      </w:pPr>
      <w:r w:rsidRPr="00B0550B">
        <w:rPr>
          <w:rFonts w:ascii="IRZar" w:hAnsi="IRZar" w:cs="IRZar"/>
          <w:sz w:val="28"/>
          <w:szCs w:val="28"/>
          <w:rtl/>
        </w:rPr>
        <w:t>تمامی اختلاف نظرات و دعوی مربوط به و یا در مورد این</w:t>
      </w:r>
      <w:r w:rsidR="009E7F89" w:rsidRPr="00B0550B">
        <w:rPr>
          <w:rFonts w:ascii="IRZar" w:hAnsi="IRZar" w:cs="IRZar"/>
          <w:sz w:val="28"/>
          <w:szCs w:val="28"/>
          <w:rtl/>
        </w:rPr>
        <w:t xml:space="preserve"> قرارداد در باب اعتبار ، فسخ </w:t>
      </w:r>
      <w:r w:rsidRPr="00B0550B">
        <w:rPr>
          <w:rFonts w:ascii="IRZar" w:hAnsi="IRZar" w:cs="IRZar"/>
          <w:sz w:val="28"/>
          <w:szCs w:val="28"/>
          <w:rtl/>
        </w:rPr>
        <w:t>و کلیه اختلافات دیگر این قرارداد توسط قانون داوری مرکز داوری بین المللی اتاق بازرگانی اتریش در وین ( قوانین وین ) و داوری که بر اساس این قوانین تعیین میشود،</w:t>
      </w:r>
      <w:r w:rsidR="009E7F89" w:rsidRPr="00B0550B">
        <w:rPr>
          <w:rFonts w:ascii="IRZar" w:hAnsi="IRZar" w:cs="IRZar"/>
          <w:sz w:val="28"/>
          <w:szCs w:val="28"/>
          <w:rtl/>
        </w:rPr>
        <w:t xml:space="preserve"> </w:t>
      </w:r>
      <w:r w:rsidRPr="00B0550B">
        <w:rPr>
          <w:rFonts w:ascii="IRZar" w:hAnsi="IRZar" w:cs="IRZar"/>
          <w:sz w:val="28"/>
          <w:szCs w:val="28"/>
          <w:rtl/>
        </w:rPr>
        <w:t>حل و فصل خواهد شد. زبان تمامی ارتباطات بعد از این قرارداد به انگلیسی خواهد بود</w:t>
      </w:r>
      <w:r w:rsidRPr="00B0550B">
        <w:rPr>
          <w:rFonts w:ascii="IRZar" w:hAnsi="IRZar" w:cs="IRZar"/>
          <w:sz w:val="28"/>
          <w:szCs w:val="28"/>
        </w:rPr>
        <w:t xml:space="preserve">. </w:t>
      </w:r>
    </w:p>
    <w:p w14:paraId="7D274FC8" w14:textId="77777777" w:rsidR="0097626F" w:rsidRPr="00B0550B" w:rsidRDefault="0097626F" w:rsidP="0097626F">
      <w:pPr>
        <w:bidi/>
        <w:jc w:val="both"/>
        <w:rPr>
          <w:rFonts w:ascii="IRZar" w:hAnsi="IRZar" w:cs="IRZar"/>
          <w:b/>
          <w:bCs/>
          <w:sz w:val="28"/>
          <w:szCs w:val="28"/>
          <w:rtl/>
        </w:rPr>
      </w:pPr>
      <w:r w:rsidRPr="00B0550B">
        <w:rPr>
          <w:rFonts w:ascii="IRZar" w:hAnsi="IRZar" w:cs="IRZar"/>
          <w:b/>
          <w:bCs/>
          <w:sz w:val="28"/>
          <w:szCs w:val="28"/>
          <w:rtl/>
        </w:rPr>
        <w:t xml:space="preserve">ماده </w:t>
      </w:r>
      <w:r w:rsidRPr="00B0550B">
        <w:rPr>
          <w:rFonts w:ascii="IRZar" w:hAnsi="IRZar" w:cs="IRZar"/>
          <w:b/>
          <w:bCs/>
          <w:sz w:val="28"/>
          <w:szCs w:val="28"/>
          <w:rtl/>
          <w:lang w:bidi="fa-IR"/>
        </w:rPr>
        <w:t xml:space="preserve">۸. </w:t>
      </w:r>
      <w:r w:rsidRPr="00B0550B">
        <w:rPr>
          <w:rFonts w:ascii="IRZar" w:hAnsi="IRZar" w:cs="IRZar"/>
          <w:b/>
          <w:bCs/>
          <w:sz w:val="28"/>
          <w:szCs w:val="28"/>
          <w:rtl/>
        </w:rPr>
        <w:t>نسخ قرارداد</w:t>
      </w:r>
    </w:p>
    <w:p w14:paraId="155C8227" w14:textId="7F672376" w:rsidR="0097626F" w:rsidRPr="00B0550B" w:rsidRDefault="0097626F" w:rsidP="00B0550B">
      <w:pPr>
        <w:bidi/>
        <w:jc w:val="both"/>
        <w:rPr>
          <w:rFonts w:ascii="IRZar" w:hAnsi="IRZar" w:cs="IRZar"/>
          <w:sz w:val="28"/>
          <w:szCs w:val="28"/>
          <w:rtl/>
        </w:rPr>
      </w:pPr>
      <w:r w:rsidRPr="00B0550B">
        <w:rPr>
          <w:rFonts w:ascii="IRZar" w:hAnsi="IRZar" w:cs="IRZar"/>
          <w:sz w:val="28"/>
          <w:szCs w:val="28"/>
          <w:rtl/>
        </w:rPr>
        <w:t>طرفین عقد لازم حاضر را در هشت ماده و با رضایت باطن و در صحت عقل و اراده امضا نمودند. این قرارداد در دو نسخه تنظیم گردید و هردو در حکم واحد هستند و یک نسخه از آن به متقاضی تحویل شد</w:t>
      </w:r>
      <w:r w:rsidRPr="00B0550B">
        <w:rPr>
          <w:rFonts w:ascii="IRZar" w:hAnsi="IRZar" w:cs="IRZar"/>
          <w:sz w:val="28"/>
          <w:szCs w:val="28"/>
        </w:rPr>
        <w:t>.</w:t>
      </w:r>
    </w:p>
    <w:p w14:paraId="7ED1780B" w14:textId="4E5F4282" w:rsidR="0097626F" w:rsidRPr="00B0550B" w:rsidRDefault="00B0550B" w:rsidP="00B0550B">
      <w:pPr>
        <w:bidi/>
        <w:jc w:val="both"/>
        <w:rPr>
          <w:rFonts w:ascii="IRZar" w:hAnsi="IRZar" w:cs="IRZar"/>
          <w:sz w:val="28"/>
          <w:szCs w:val="28"/>
          <w:rtl/>
          <w:lang w:bidi="fa-IR"/>
        </w:rPr>
      </w:pPr>
      <w:r w:rsidRPr="00B0550B">
        <w:rPr>
          <w:rFonts w:ascii="IRZar" w:hAnsi="IRZar" w:cs="IRZar"/>
          <w:sz w:val="28"/>
          <w:szCs w:val="28"/>
          <w:rtl/>
        </w:rPr>
        <w:t>نام و نام خانوادگی                  تاریخ و امضا</w:t>
      </w:r>
      <w:r w:rsidRPr="00B0550B">
        <w:rPr>
          <w:rFonts w:ascii="IRZar" w:hAnsi="IRZar" w:cs="IRZar"/>
          <w:sz w:val="28"/>
          <w:szCs w:val="28"/>
        </w:rPr>
        <w:t xml:space="preserve"> </w:t>
      </w:r>
      <w:r w:rsidRPr="00B0550B">
        <w:rPr>
          <w:rFonts w:ascii="IRZar" w:hAnsi="IRZar" w:cs="IRZar"/>
          <w:sz w:val="28"/>
          <w:szCs w:val="28"/>
          <w:rtl/>
        </w:rPr>
        <w:t xml:space="preserve">و اثر انگشت </w:t>
      </w:r>
    </w:p>
    <w:sectPr w:rsidR="0097626F" w:rsidRPr="00B0550B" w:rsidSect="009E7F89">
      <w:headerReference w:type="even" r:id="rId7"/>
      <w:headerReference w:type="default" r:id="rId8"/>
      <w:footerReference w:type="even" r:id="rId9"/>
      <w:footerReference w:type="default" r:id="rId10"/>
      <w:headerReference w:type="first" r:id="rId11"/>
      <w:footerReference w:type="first" r:id="rId12"/>
      <w:pgSz w:w="12240" w:h="15840"/>
      <w:pgMar w:top="1769" w:right="1440" w:bottom="1530" w:left="1440" w:header="0" w:footer="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9AABE" w14:textId="77777777" w:rsidR="00425FBB" w:rsidRDefault="00425FBB" w:rsidP="00F51473">
      <w:pPr>
        <w:spacing w:after="0" w:line="240" w:lineRule="auto"/>
      </w:pPr>
      <w:r>
        <w:separator/>
      </w:r>
    </w:p>
  </w:endnote>
  <w:endnote w:type="continuationSeparator" w:id="0">
    <w:p w14:paraId="50F5298E" w14:textId="77777777" w:rsidR="00425FBB" w:rsidRDefault="00425FBB" w:rsidP="00F5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Za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7E94" w14:textId="77777777" w:rsidR="00C53703" w:rsidRDefault="00C53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57B2E" w14:textId="77777777" w:rsidR="00C53703" w:rsidRDefault="00DD1554" w:rsidP="00DD1554">
    <w:pPr>
      <w:pStyle w:val="BodyText"/>
      <w:spacing w:before="88" w:line="247" w:lineRule="auto"/>
      <w:ind w:left="-990" w:right="5032"/>
      <w:rPr>
        <w:color w:val="0042A9"/>
        <w:spacing w:val="1"/>
        <w:rtl/>
      </w:rPr>
    </w:pPr>
    <w:r>
      <w:rPr>
        <w:color w:val="0042A9"/>
      </w:rPr>
      <w:t>Fi</w:t>
    </w:r>
    <w:r>
      <w:rPr>
        <w:color w:val="0042A9"/>
        <w:u w:val="thick" w:color="FFFFFF"/>
      </w:rPr>
      <w:t>r</w:t>
    </w:r>
    <w:r>
      <w:rPr>
        <w:color w:val="0042A9"/>
      </w:rPr>
      <w:t>menbuchnummer:</w:t>
    </w:r>
    <w:r>
      <w:rPr>
        <w:color w:val="0042A9"/>
        <w:spacing w:val="5"/>
      </w:rPr>
      <w:t xml:space="preserve"> </w:t>
    </w:r>
    <w:r>
      <w:rPr>
        <w:color w:val="0042A9"/>
      </w:rPr>
      <w:t>FN</w:t>
    </w:r>
    <w:r>
      <w:rPr>
        <w:color w:val="0042A9"/>
        <w:spacing w:val="10"/>
      </w:rPr>
      <w:t xml:space="preserve"> </w:t>
    </w:r>
    <w:r>
      <w:rPr>
        <w:color w:val="0042A9"/>
      </w:rPr>
      <w:t>440189</w:t>
    </w:r>
    <w:r>
      <w:rPr>
        <w:color w:val="0042A9"/>
        <w:spacing w:val="15"/>
      </w:rPr>
      <w:t xml:space="preserve"> </w:t>
    </w:r>
    <w:r>
      <w:rPr>
        <w:color w:val="0042A9"/>
      </w:rPr>
      <w:t>m</w:t>
    </w:r>
    <w:r>
      <w:rPr>
        <w:color w:val="0042A9"/>
        <w:spacing w:val="1"/>
      </w:rPr>
      <w:t xml:space="preserve"> </w:t>
    </w:r>
  </w:p>
  <w:p w14:paraId="084E1673" w14:textId="586DC117" w:rsidR="008943B2" w:rsidRDefault="00DD1554" w:rsidP="00DD1554">
    <w:pPr>
      <w:pStyle w:val="BodyText"/>
      <w:spacing w:before="88" w:line="247" w:lineRule="auto"/>
      <w:ind w:left="-990" w:right="5032"/>
      <w:rPr>
        <w:color w:val="0041A9"/>
        <w:spacing w:val="1"/>
        <w:rtl/>
      </w:rPr>
    </w:pPr>
    <w:r>
      <w:rPr>
        <w:color w:val="0041A9"/>
      </w:rPr>
      <w:t>Adresse: Hietzinger Hauptstraße 66/3,1130</w:t>
    </w:r>
  </w:p>
  <w:p w14:paraId="079E7DA5" w14:textId="47BC0B9C" w:rsidR="00253103" w:rsidRPr="00253103" w:rsidRDefault="00DD1554" w:rsidP="00253103">
    <w:pPr>
      <w:pStyle w:val="BodyText"/>
      <w:spacing w:before="88" w:line="247" w:lineRule="auto"/>
      <w:ind w:left="-990" w:right="5032"/>
      <w:rPr>
        <w:color w:val="0042A9"/>
      </w:rPr>
    </w:pPr>
    <w:r>
      <w:rPr>
        <w:color w:val="0042A9"/>
      </w:rPr>
      <w:t>E-Mail:</w:t>
    </w:r>
    <w:r>
      <w:rPr>
        <w:color w:val="0042A9"/>
        <w:spacing w:val="1"/>
      </w:rPr>
      <w:t xml:space="preserve"> </w:t>
    </w:r>
    <w:hyperlink r:id="rId1">
      <w:r>
        <w:rPr>
          <w:color w:val="0000FF"/>
          <w:u w:val="thick" w:color="0000FF"/>
        </w:rPr>
        <w:t>mie.consulting.agency@gmail.com</w:t>
      </w:r>
    </w:hyperlink>
    <w:r>
      <w:rPr>
        <w:color w:val="0000FF"/>
        <w:spacing w:val="-62"/>
      </w:rPr>
      <w:t xml:space="preserve"> </w:t>
    </w:r>
    <w:r>
      <w:rPr>
        <w:color w:val="0042A9"/>
      </w:rPr>
      <w:t>Web:</w:t>
    </w:r>
    <w:r>
      <w:rPr>
        <w:color w:val="0042A9"/>
        <w:spacing w:val="7"/>
      </w:rPr>
      <w:t xml:space="preserve"> </w:t>
    </w:r>
    <w:hyperlink r:id="rId2">
      <w:r>
        <w:rPr>
          <w:color w:val="0042A9"/>
        </w:rPr>
        <w:t>www.</w:t>
      </w:r>
      <w:r w:rsidR="00253103" w:rsidRPr="00253103">
        <w:t xml:space="preserve"> </w:t>
      </w:r>
      <w:r w:rsidR="00253103" w:rsidRPr="00253103">
        <w:rPr>
          <w:color w:val="0042A9"/>
        </w:rPr>
        <w:t>malekpourmie.net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A939D" w14:textId="77777777" w:rsidR="00C53703" w:rsidRDefault="00C5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036F5" w14:textId="77777777" w:rsidR="00425FBB" w:rsidRDefault="00425FBB" w:rsidP="00F51473">
      <w:pPr>
        <w:spacing w:after="0" w:line="240" w:lineRule="auto"/>
      </w:pPr>
      <w:r>
        <w:separator/>
      </w:r>
    </w:p>
  </w:footnote>
  <w:footnote w:type="continuationSeparator" w:id="0">
    <w:p w14:paraId="59E52463" w14:textId="77777777" w:rsidR="00425FBB" w:rsidRDefault="00425FBB" w:rsidP="00F514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EAFE" w14:textId="77777777" w:rsidR="00C53703" w:rsidRDefault="00C53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8434F" w14:textId="21A3B674" w:rsidR="00513B25" w:rsidRDefault="00F51473" w:rsidP="00513B25">
    <w:pPr>
      <w:pStyle w:val="Header"/>
      <w:ind w:left="-1440"/>
      <w:rPr>
        <w:rtl/>
      </w:rPr>
    </w:pPr>
    <w:r>
      <w:rPr>
        <w:noProof/>
        <w:lang w:bidi="fa-IR"/>
      </w:rPr>
      <w:drawing>
        <wp:anchor distT="0" distB="0" distL="114300" distR="114300" simplePos="0" relativeHeight="251660288" behindDoc="1" locked="0" layoutInCell="1" allowOverlap="1" wp14:anchorId="6C6723B5" wp14:editId="12C571F3">
          <wp:simplePos x="0" y="0"/>
          <wp:positionH relativeFrom="page">
            <wp:align>right</wp:align>
          </wp:positionH>
          <wp:positionV relativeFrom="page">
            <wp:posOffset>3668395</wp:posOffset>
          </wp:positionV>
          <wp:extent cx="341376" cy="643432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ide.jpg"/>
                  <pic:cNvPicPr/>
                </pic:nvPicPr>
                <pic:blipFill>
                  <a:blip r:embed="rId1">
                    <a:extLst>
                      <a:ext uri="{28A0092B-C50C-407E-A947-70E740481C1C}">
                        <a14:useLocalDpi xmlns:a14="http://schemas.microsoft.com/office/drawing/2010/main" val="0"/>
                      </a:ext>
                    </a:extLst>
                  </a:blip>
                  <a:stretch>
                    <a:fillRect/>
                  </a:stretch>
                </pic:blipFill>
                <pic:spPr>
                  <a:xfrm>
                    <a:off x="0" y="0"/>
                    <a:ext cx="341376" cy="6434328"/>
                  </a:xfrm>
                  <a:prstGeom prst="rect">
                    <a:avLst/>
                  </a:prstGeom>
                </pic:spPr>
              </pic:pic>
            </a:graphicData>
          </a:graphic>
        </wp:anchor>
      </w:drawing>
    </w:r>
    <w:sdt>
      <w:sdtPr>
        <w:id w:val="-520240082"/>
        <w:docPartObj>
          <w:docPartGallery w:val="Page Numbers (Margins)"/>
          <w:docPartUnique/>
        </w:docPartObj>
      </w:sdtPr>
      <w:sdtEndPr/>
      <w:sdtContent/>
    </w:sdt>
    <w:r w:rsidR="00513B25" w:rsidRPr="00513B25">
      <w:rPr>
        <w:noProof/>
        <w:lang w:bidi="fa-IR"/>
      </w:rPr>
      <w:drawing>
        <wp:inline distT="0" distB="0" distL="0" distR="0" wp14:anchorId="209B38DD" wp14:editId="4AB3D857">
          <wp:extent cx="7705725" cy="112585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706019" cy="1125898"/>
                  </a:xfrm>
                  <a:prstGeom prst="rect">
                    <a:avLst/>
                  </a:prstGeom>
                </pic:spPr>
              </pic:pic>
            </a:graphicData>
          </a:graphic>
        </wp:inline>
      </w:drawing>
    </w:r>
  </w:p>
  <w:p w14:paraId="63C9E79A" w14:textId="7EC74106" w:rsidR="00F51473" w:rsidRDefault="00F51473" w:rsidP="00513B25">
    <w:pPr>
      <w:pStyle w:val="Header"/>
      <w:ind w:left="-14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BDBFF" w14:textId="77777777" w:rsidR="00C53703" w:rsidRDefault="00C53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855D06"/>
    <w:multiLevelType w:val="multilevel"/>
    <w:tmpl w:val="A23EA3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8CE4AE3"/>
    <w:multiLevelType w:val="multilevel"/>
    <w:tmpl w:val="5B7889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73"/>
    <w:rsid w:val="00145D3F"/>
    <w:rsid w:val="00151DB5"/>
    <w:rsid w:val="00253103"/>
    <w:rsid w:val="003333B2"/>
    <w:rsid w:val="00374BF9"/>
    <w:rsid w:val="00425FBB"/>
    <w:rsid w:val="00453BB4"/>
    <w:rsid w:val="00513B25"/>
    <w:rsid w:val="00584A1B"/>
    <w:rsid w:val="00837047"/>
    <w:rsid w:val="00856904"/>
    <w:rsid w:val="008943B2"/>
    <w:rsid w:val="0097626F"/>
    <w:rsid w:val="009E7F89"/>
    <w:rsid w:val="00A16085"/>
    <w:rsid w:val="00A64489"/>
    <w:rsid w:val="00B0550B"/>
    <w:rsid w:val="00C53703"/>
    <w:rsid w:val="00C97F50"/>
    <w:rsid w:val="00D91D15"/>
    <w:rsid w:val="00DD1554"/>
    <w:rsid w:val="00DE7A64"/>
    <w:rsid w:val="00F51473"/>
    <w:rsid w:val="00F57297"/>
    <w:rsid w:val="00F60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F543E"/>
  <w15:chartTrackingRefBased/>
  <w15:docId w15:val="{90DE6A31-9220-48E2-A52B-AB767297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473"/>
  </w:style>
  <w:style w:type="paragraph" w:styleId="Footer">
    <w:name w:val="footer"/>
    <w:basedOn w:val="Normal"/>
    <w:link w:val="FooterChar"/>
    <w:uiPriority w:val="99"/>
    <w:unhideWhenUsed/>
    <w:rsid w:val="00F5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473"/>
  </w:style>
  <w:style w:type="paragraph" w:styleId="BodyText">
    <w:name w:val="Body Text"/>
    <w:basedOn w:val="Normal"/>
    <w:link w:val="BodyTextChar"/>
    <w:uiPriority w:val="1"/>
    <w:qFormat/>
    <w:rsid w:val="00DD1554"/>
    <w:pPr>
      <w:widowControl w:val="0"/>
      <w:autoSpaceDE w:val="0"/>
      <w:autoSpaceDN w:val="0"/>
      <w:spacing w:after="0" w:line="240" w:lineRule="auto"/>
    </w:pPr>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DD1554"/>
    <w:rPr>
      <w:rFonts w:ascii="Times New Roman" w:eastAsia="Times New Roman" w:hAnsi="Times New Roman" w:cs="Times New Roman"/>
      <w:b/>
      <w:bCs/>
      <w:sz w:val="26"/>
      <w:szCs w:val="26"/>
    </w:rPr>
  </w:style>
  <w:style w:type="paragraph" w:styleId="ListParagraph">
    <w:name w:val="List Paragraph"/>
    <w:basedOn w:val="Normal"/>
    <w:uiPriority w:val="34"/>
    <w:qFormat/>
    <w:rsid w:val="009E7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ieco.co/" TargetMode="External"/><Relationship Id="rId1" Type="http://schemas.openxmlformats.org/officeDocument/2006/relationships/hyperlink" Target="mailto:mie.consulting.agency@g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dc:creator>
  <cp:keywords/>
  <dc:description/>
  <cp:lastModifiedBy>nadi system</cp:lastModifiedBy>
  <cp:revision>5</cp:revision>
  <cp:lastPrinted>2020-03-11T07:11:00Z</cp:lastPrinted>
  <dcterms:created xsi:type="dcterms:W3CDTF">2023-01-11T08:50:00Z</dcterms:created>
  <dcterms:modified xsi:type="dcterms:W3CDTF">2023-02-25T11:22:00Z</dcterms:modified>
</cp:coreProperties>
</file>